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A987" w14:textId="14022E2B" w:rsidR="3BA0AB55" w:rsidRDefault="3BA0AB55" w:rsidP="3BA0AB55">
      <w:pPr>
        <w:pStyle w:val="Balk3"/>
        <w:rPr>
          <w:rFonts w:ascii="Calibri" w:eastAsia="Calibri" w:hAnsi="Calibri" w:cs="Calibri"/>
          <w:color w:val="4B4B4B"/>
          <w:sz w:val="33"/>
          <w:szCs w:val="33"/>
        </w:rPr>
      </w:pPr>
      <w:r w:rsidRPr="3BA0AB55">
        <w:rPr>
          <w:rFonts w:ascii="Calibri" w:eastAsia="Calibri" w:hAnsi="Calibri" w:cs="Calibri"/>
          <w:color w:val="4B4B4B"/>
          <w:sz w:val="33"/>
          <w:szCs w:val="33"/>
        </w:rPr>
        <w:t>Çift Kullanımlı ve Hassas Maddelerin İhracatının Kontrolüne İlişkin Tebliğ</w:t>
      </w:r>
    </w:p>
    <w:p w14:paraId="0A4E0576" w14:textId="1BD8D587" w:rsidR="3BA0AB55" w:rsidRDefault="3BA0AB55" w:rsidP="3BA0AB55">
      <w:pPr>
        <w:rPr>
          <w:rFonts w:ascii="Calibri" w:eastAsia="Calibri" w:hAnsi="Calibri" w:cs="Calibri"/>
          <w:color w:val="000000" w:themeColor="text1"/>
          <w:sz w:val="21"/>
          <w:szCs w:val="21"/>
        </w:rPr>
      </w:pPr>
      <w:r w:rsidRPr="3BA0AB55">
        <w:rPr>
          <w:rFonts w:ascii="Calibri" w:eastAsia="Calibri" w:hAnsi="Calibri" w:cs="Calibri"/>
          <w:color w:val="000000" w:themeColor="text1"/>
          <w:sz w:val="21"/>
          <w:szCs w:val="21"/>
        </w:rPr>
        <w:t>Çift Kullanımlı ve Hassas Maddelerin İhracatının Kontrolüne İlişkin Tebliğ</w:t>
      </w:r>
      <w:r>
        <w:br/>
      </w:r>
      <w:r w:rsidRPr="3BA0AB55">
        <w:rPr>
          <w:rFonts w:ascii="Calibri" w:eastAsia="Calibri" w:hAnsi="Calibri" w:cs="Calibri"/>
          <w:color w:val="000000" w:themeColor="text1"/>
          <w:sz w:val="21"/>
          <w:szCs w:val="21"/>
        </w:rPr>
        <w:t>02.12.2003 tarih ve 25304 sayılı Resmi Gazete (2003/12)</w:t>
      </w:r>
    </w:p>
    <w:p w14:paraId="1A8E5FDE" w14:textId="1431BD91"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 xml:space="preserve"> </w:t>
      </w:r>
    </w:p>
    <w:p w14:paraId="6905F458" w14:textId="135B9792" w:rsidR="3BA0AB55" w:rsidRDefault="3BA0AB55" w:rsidP="3BA0AB55">
      <w:pPr>
        <w:spacing w:line="300" w:lineRule="exact"/>
        <w:jc w:val="both"/>
        <w:rPr>
          <w:rFonts w:ascii="Calibri" w:eastAsia="Calibri" w:hAnsi="Calibri" w:cs="Calibri"/>
          <w:sz w:val="21"/>
          <w:szCs w:val="21"/>
        </w:rPr>
      </w:pPr>
      <w:proofErr w:type="gramStart"/>
      <w:r w:rsidRPr="3BA0AB55">
        <w:rPr>
          <w:rFonts w:ascii="Calibri" w:eastAsia="Calibri" w:hAnsi="Calibri" w:cs="Calibri"/>
          <w:sz w:val="21"/>
          <w:szCs w:val="21"/>
        </w:rPr>
        <w:t xml:space="preserve">Madde 1- Kitle imha silahlarının geliştirilmesinde kullanılabilecek malzeme ve teknolojinin ihracatının denetlenmesi amacıyla oluşturulmuş ve ülkemizin taraf olduğu uluslararası düzenleme ve rejimler kapsamında kontrole tabi olan, hem sivil hem de askeri amaçla kullanılma özelliğine sahip çift kullanımlı ve hassas maddelerin ihracatı, 06.01.1996 tarihli ve 22515 sayılı Resmi </w:t>
      </w:r>
      <w:proofErr w:type="spellStart"/>
      <w:r w:rsidRPr="3BA0AB55">
        <w:rPr>
          <w:rFonts w:ascii="Calibri" w:eastAsia="Calibri" w:hAnsi="Calibri" w:cs="Calibri"/>
          <w:sz w:val="21"/>
          <w:szCs w:val="21"/>
        </w:rPr>
        <w:t>Gazete'de</w:t>
      </w:r>
      <w:proofErr w:type="spellEnd"/>
      <w:r w:rsidRPr="3BA0AB55">
        <w:rPr>
          <w:rFonts w:ascii="Calibri" w:eastAsia="Calibri" w:hAnsi="Calibri" w:cs="Calibri"/>
          <w:sz w:val="21"/>
          <w:szCs w:val="21"/>
        </w:rPr>
        <w:t xml:space="preserve"> yayımlanan İhracat Rejimi Kararı'nın 3. maddesi uyarınca aşağıdaki usul ve esaslar çerçevesinde düzenlenmiştir.  </w:t>
      </w:r>
      <w:proofErr w:type="gramEnd"/>
    </w:p>
    <w:p w14:paraId="0642CBA0" w14:textId="2DD113AD" w:rsidR="3BA0AB55" w:rsidRDefault="3BA0AB55" w:rsidP="3BA0AB55">
      <w:pPr>
        <w:spacing w:line="300" w:lineRule="exact"/>
        <w:jc w:val="both"/>
        <w:rPr>
          <w:rFonts w:ascii="Calibri" w:eastAsia="Calibri" w:hAnsi="Calibri" w:cs="Calibri"/>
          <w:color w:val="006A73"/>
          <w:sz w:val="21"/>
          <w:szCs w:val="21"/>
        </w:rPr>
      </w:pPr>
      <w:r w:rsidRPr="3BA0AB55">
        <w:rPr>
          <w:rFonts w:ascii="Calibri" w:eastAsia="Calibri" w:hAnsi="Calibri" w:cs="Calibri"/>
          <w:sz w:val="21"/>
          <w:szCs w:val="21"/>
        </w:rPr>
        <w:t xml:space="preserve">Madde 2- </w:t>
      </w:r>
      <w:proofErr w:type="spellStart"/>
      <w:r w:rsidRPr="3BA0AB55">
        <w:rPr>
          <w:rFonts w:ascii="Calibri" w:eastAsia="Calibri" w:hAnsi="Calibri" w:cs="Calibri"/>
          <w:color w:val="006A73"/>
          <w:sz w:val="21"/>
          <w:szCs w:val="21"/>
        </w:rPr>
        <w:t>Wassenaar</w:t>
      </w:r>
      <w:proofErr w:type="spellEnd"/>
      <w:r w:rsidRPr="3BA0AB55">
        <w:rPr>
          <w:rFonts w:ascii="Calibri" w:eastAsia="Calibri" w:hAnsi="Calibri" w:cs="Calibri"/>
          <w:color w:val="006A73"/>
          <w:sz w:val="21"/>
          <w:szCs w:val="21"/>
        </w:rPr>
        <w:t xml:space="preserve"> Düzenlemesi Çift Kullanımlı Malzeme ve Teknoloji Listesi ile Avustralya Grubu Kimyasal </w:t>
      </w:r>
      <w:proofErr w:type="spellStart"/>
      <w:r w:rsidRPr="3BA0AB55">
        <w:rPr>
          <w:rFonts w:ascii="Calibri" w:eastAsia="Calibri" w:hAnsi="Calibri" w:cs="Calibri"/>
          <w:color w:val="006A73"/>
          <w:sz w:val="21"/>
          <w:szCs w:val="21"/>
        </w:rPr>
        <w:t>Prekürsörler</w:t>
      </w:r>
      <w:proofErr w:type="spellEnd"/>
      <w:r w:rsidRPr="3BA0AB55">
        <w:rPr>
          <w:rFonts w:ascii="Calibri" w:eastAsia="Calibri" w:hAnsi="Calibri" w:cs="Calibri"/>
          <w:color w:val="006A73"/>
          <w:sz w:val="21"/>
          <w:szCs w:val="21"/>
        </w:rPr>
        <w:t xml:space="preserve"> Listesi kapsamındaki malzeme ve teknolojilerin ihracatı Dış Ticaret Müsteşarlığı'nın (İhracat Genel Müdürlüğü) iznine tabidir. Buna ilişkin başvurular, ihracata konu malzemenin teknik özelliklerini ve kullanım alanlarını açıklayan belgelerle ve ithalatçı firmadan alınan "Nihai Kullanım Sertifikası" (EK: A) ile birlikte İstanbul Maden ve Metaller İhracatçı Birliği Genel Sekreterliği'ne yapılır.  </w:t>
      </w:r>
    </w:p>
    <w:p w14:paraId="15655584" w14:textId="59917040"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 xml:space="preserve">Madde 3- İstanbul Maden ve Metaller İhracatçı Birlikleri Genel Sekreterliği tarafından başvurulara yönelik ön inceleme yapılmasını müteakip, talepler nihai değerlendirmenin yapılmasını </w:t>
      </w:r>
      <w:proofErr w:type="spellStart"/>
      <w:r w:rsidRPr="3BA0AB55">
        <w:rPr>
          <w:rFonts w:ascii="Calibri" w:eastAsia="Calibri" w:hAnsi="Calibri" w:cs="Calibri"/>
          <w:sz w:val="21"/>
          <w:szCs w:val="21"/>
        </w:rPr>
        <w:t>teminen</w:t>
      </w:r>
      <w:proofErr w:type="spellEnd"/>
      <w:r w:rsidRPr="3BA0AB55">
        <w:rPr>
          <w:rFonts w:ascii="Calibri" w:eastAsia="Calibri" w:hAnsi="Calibri" w:cs="Calibri"/>
          <w:sz w:val="21"/>
          <w:szCs w:val="21"/>
        </w:rPr>
        <w:t xml:space="preserve"> Dış Ticaret Müsteşarlığı'na (İhracat Genel Müdürlüğü) gönderilir.</w:t>
      </w:r>
    </w:p>
    <w:p w14:paraId="2B7611C6" w14:textId="0AF010B1"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 xml:space="preserve">Söz konusu taleplere yönelik, Dış Ticaret Müsteşarlığı (İhracat Genel Müdürlüğü) tarafından ilgili kurum ve kuruluşların değerlendirmeleri de alınmak suretiyle oluşturulan nihai değerlendirme, taleplerin sonuçlandırılmasını </w:t>
      </w:r>
      <w:proofErr w:type="spellStart"/>
      <w:r w:rsidRPr="3BA0AB55">
        <w:rPr>
          <w:rFonts w:ascii="Calibri" w:eastAsia="Calibri" w:hAnsi="Calibri" w:cs="Calibri"/>
          <w:sz w:val="21"/>
          <w:szCs w:val="21"/>
        </w:rPr>
        <w:t>teminen</w:t>
      </w:r>
      <w:proofErr w:type="spellEnd"/>
      <w:r w:rsidRPr="3BA0AB55">
        <w:rPr>
          <w:rFonts w:ascii="Calibri" w:eastAsia="Calibri" w:hAnsi="Calibri" w:cs="Calibri"/>
          <w:sz w:val="21"/>
          <w:szCs w:val="21"/>
        </w:rPr>
        <w:t xml:space="preserve"> İstanbul Maden ve Metaller İhracatçı Birlikleri Genel Sekreterliği'ne intikal ettirilir.  </w:t>
      </w:r>
    </w:p>
    <w:p w14:paraId="52AE0F4C" w14:textId="00119613"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 xml:space="preserve">Madde 4- İhracatına izin verilen taleplere ilişkin gümrük beyannamelerinin ilgili belgelerle birlikte gümrük idarelerine tevdi süresi, temdit edilmemek üzere, izin tarihinden itibaren 90 (doksan) gündür. </w:t>
      </w:r>
    </w:p>
    <w:p w14:paraId="360B9241" w14:textId="454D111D"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Madde 5- İhracatçı firma tarafından, ihracatı müteakip, 15 (</w:t>
      </w:r>
      <w:proofErr w:type="spellStart"/>
      <w:r w:rsidRPr="3BA0AB55">
        <w:rPr>
          <w:rFonts w:ascii="Calibri" w:eastAsia="Calibri" w:hAnsi="Calibri" w:cs="Calibri"/>
          <w:sz w:val="21"/>
          <w:szCs w:val="21"/>
        </w:rPr>
        <w:t>onbeş</w:t>
      </w:r>
      <w:proofErr w:type="spellEnd"/>
      <w:r w:rsidRPr="3BA0AB55">
        <w:rPr>
          <w:rFonts w:ascii="Calibri" w:eastAsia="Calibri" w:hAnsi="Calibri" w:cs="Calibri"/>
          <w:sz w:val="21"/>
          <w:szCs w:val="21"/>
        </w:rPr>
        <w:t xml:space="preserve">) gün içerisinde ilgili gümrük beyannamesinin bir örneğinin İstanbul Maden ve Metaller İhracatçı Birlikleri Genel Sekreterliği'ne intikal ettirilmesi zorunludur.  </w:t>
      </w:r>
    </w:p>
    <w:p w14:paraId="22A0FBC1" w14:textId="0564A014"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 xml:space="preserve">Madde 6- </w:t>
      </w:r>
      <w:proofErr w:type="spellStart"/>
      <w:r w:rsidRPr="3BA0AB55">
        <w:rPr>
          <w:rFonts w:ascii="Calibri" w:eastAsia="Calibri" w:hAnsi="Calibri" w:cs="Calibri"/>
          <w:sz w:val="21"/>
          <w:szCs w:val="21"/>
        </w:rPr>
        <w:t>Wassenaar</w:t>
      </w:r>
      <w:proofErr w:type="spellEnd"/>
      <w:r w:rsidRPr="3BA0AB55">
        <w:rPr>
          <w:rFonts w:ascii="Calibri" w:eastAsia="Calibri" w:hAnsi="Calibri" w:cs="Calibri"/>
          <w:sz w:val="21"/>
          <w:szCs w:val="21"/>
        </w:rPr>
        <w:t xml:space="preserve"> Düzenlemesi Çift Kullanımlı Malzeme ve Teknoloji Listesi ile Avustralya Grubu Kimyasal </w:t>
      </w:r>
      <w:proofErr w:type="spellStart"/>
      <w:r w:rsidRPr="3BA0AB55">
        <w:rPr>
          <w:rFonts w:ascii="Calibri" w:eastAsia="Calibri" w:hAnsi="Calibri" w:cs="Calibri"/>
          <w:sz w:val="21"/>
          <w:szCs w:val="21"/>
        </w:rPr>
        <w:t>Prekürsörler</w:t>
      </w:r>
      <w:proofErr w:type="spellEnd"/>
      <w:r w:rsidRPr="3BA0AB55">
        <w:rPr>
          <w:rFonts w:ascii="Calibri" w:eastAsia="Calibri" w:hAnsi="Calibri" w:cs="Calibri"/>
          <w:sz w:val="21"/>
          <w:szCs w:val="21"/>
        </w:rPr>
        <w:t xml:space="preserve"> Listesi kapsamında yer almamakla birlikte, kitle imha silahlarının geliştirilmesinde kullanılabileceğinden şüphe duyulabilecek çift kullanımlı malzeme ve teknolojinin ihracatı da, aşağıdaki durumlarda Dış Ticaret Müsteşarlığı İhracat Genel Müdürlüğü'nün iznine tabi tutulur.</w:t>
      </w:r>
    </w:p>
    <w:p w14:paraId="3F8AE9D1" w14:textId="5DDDD6B1"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 xml:space="preserve">a) </w:t>
      </w:r>
      <w:proofErr w:type="spellStart"/>
      <w:r w:rsidRPr="3BA0AB55">
        <w:rPr>
          <w:rFonts w:ascii="Calibri" w:eastAsia="Calibri" w:hAnsi="Calibri" w:cs="Calibri"/>
          <w:sz w:val="21"/>
          <w:szCs w:val="21"/>
        </w:rPr>
        <w:t>Sözkonusu</w:t>
      </w:r>
      <w:proofErr w:type="spellEnd"/>
      <w:r w:rsidRPr="3BA0AB55">
        <w:rPr>
          <w:rFonts w:ascii="Calibri" w:eastAsia="Calibri" w:hAnsi="Calibri" w:cs="Calibri"/>
          <w:sz w:val="21"/>
          <w:szCs w:val="21"/>
        </w:rPr>
        <w:t xml:space="preserve"> malzeme ve teknolojinin, kitle imha silahları geliştirdiğinden şüphe duyulan bir son kullanıcıya ihracının </w:t>
      </w:r>
      <w:proofErr w:type="spellStart"/>
      <w:r w:rsidRPr="3BA0AB55">
        <w:rPr>
          <w:rFonts w:ascii="Calibri" w:eastAsia="Calibri" w:hAnsi="Calibri" w:cs="Calibri"/>
          <w:sz w:val="21"/>
          <w:szCs w:val="21"/>
        </w:rPr>
        <w:t>sözkonusu</w:t>
      </w:r>
      <w:proofErr w:type="spellEnd"/>
      <w:r w:rsidRPr="3BA0AB55">
        <w:rPr>
          <w:rFonts w:ascii="Calibri" w:eastAsia="Calibri" w:hAnsi="Calibri" w:cs="Calibri"/>
          <w:sz w:val="21"/>
          <w:szCs w:val="21"/>
        </w:rPr>
        <w:t xml:space="preserve"> olması;</w:t>
      </w:r>
    </w:p>
    <w:p w14:paraId="692A2F62" w14:textId="6CE58AF1"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b) İhracatçı firma tarafından, ihracata konu olan malzemenin tamamının veya parçasının, kitle imha silahlarının geliştirilmesinde kullanılabileceğinden kuşku duyulduğu yönünde beyanda bulunulması;</w:t>
      </w:r>
    </w:p>
    <w:p w14:paraId="5BDEB9DE" w14:textId="4886EED4"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 xml:space="preserve">c) Ulusal ve uluslararası güvenliğin tehlikeye düşebileceği ve insan haklarının ihlaline yol açabilecek durumlar.  </w:t>
      </w:r>
    </w:p>
    <w:p w14:paraId="0302F62A" w14:textId="6F87A26E"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 xml:space="preserve">Madde 7- Bu Tebliğ hükümleri transit ticarete konu ve serbest bölgelerde depolanmış malzemelere uygulanmaz.  </w:t>
      </w:r>
    </w:p>
    <w:p w14:paraId="4FBF4242" w14:textId="2EE2106D"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lastRenderedPageBreak/>
        <w:t xml:space="preserve">Madde 8- Bu Tebliğ'de yer alan hususlarla ilgili olarak, ilgili kurum ve kuruluşların görüşlerini almak suretiyle, uygulamaya yönelik her türlü önlemi almaya Dış Ticaret Müsteşarlığı (İhracat Genel Müdürlüğü) yetkilidir.  </w:t>
      </w:r>
    </w:p>
    <w:p w14:paraId="23EDDECB" w14:textId="5DF46E75"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 xml:space="preserve">Madde 9- 26/06/2000 tarihli ve 24091 sayılı Resmi </w:t>
      </w:r>
      <w:proofErr w:type="spellStart"/>
      <w:r w:rsidRPr="3BA0AB55">
        <w:rPr>
          <w:rFonts w:ascii="Calibri" w:eastAsia="Calibri" w:hAnsi="Calibri" w:cs="Calibri"/>
          <w:sz w:val="21"/>
          <w:szCs w:val="21"/>
        </w:rPr>
        <w:t>Gazete'de</w:t>
      </w:r>
      <w:proofErr w:type="spellEnd"/>
      <w:r w:rsidRPr="3BA0AB55">
        <w:rPr>
          <w:rFonts w:ascii="Calibri" w:eastAsia="Calibri" w:hAnsi="Calibri" w:cs="Calibri"/>
          <w:sz w:val="21"/>
          <w:szCs w:val="21"/>
        </w:rPr>
        <w:t xml:space="preserve"> yayımlanan değişik İhracat 96/31 Sayılı İhracı Yasak ve Ön İzne Bağlı Mallara İlişkin Tebliğ ekinde yer alan İhracı Ön İzne Bağlı Mallar Listesi'nden 18 sıra </w:t>
      </w:r>
      <w:proofErr w:type="spellStart"/>
      <w:r w:rsidRPr="3BA0AB55">
        <w:rPr>
          <w:rFonts w:ascii="Calibri" w:eastAsia="Calibri" w:hAnsi="Calibri" w:cs="Calibri"/>
          <w:sz w:val="21"/>
          <w:szCs w:val="21"/>
        </w:rPr>
        <w:t>no'lu</w:t>
      </w:r>
      <w:proofErr w:type="spellEnd"/>
      <w:r w:rsidRPr="3BA0AB55">
        <w:rPr>
          <w:rFonts w:ascii="Calibri" w:eastAsia="Calibri" w:hAnsi="Calibri" w:cs="Calibri"/>
          <w:sz w:val="21"/>
          <w:szCs w:val="21"/>
        </w:rPr>
        <w:t xml:space="preserve"> madde çıkarılmıştır.</w:t>
      </w:r>
    </w:p>
    <w:p w14:paraId="5DADFFF5" w14:textId="08CB9B5A"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 xml:space="preserve">Madde 10- Bu Tebliğ yayımı tarihinde yürürlüğe girer.  </w:t>
      </w:r>
    </w:p>
    <w:p w14:paraId="73F36E5D" w14:textId="076926A7" w:rsidR="3BA0AB55" w:rsidRDefault="3BA0AB55" w:rsidP="3BA0AB55">
      <w:pPr>
        <w:spacing w:line="300" w:lineRule="exact"/>
        <w:jc w:val="both"/>
        <w:rPr>
          <w:rFonts w:ascii="Calibri" w:eastAsia="Calibri" w:hAnsi="Calibri" w:cs="Calibri"/>
          <w:sz w:val="21"/>
          <w:szCs w:val="21"/>
        </w:rPr>
      </w:pPr>
      <w:r w:rsidRPr="3BA0AB55">
        <w:rPr>
          <w:rFonts w:ascii="Calibri" w:eastAsia="Calibri" w:hAnsi="Calibri" w:cs="Calibri"/>
          <w:sz w:val="21"/>
          <w:szCs w:val="21"/>
        </w:rPr>
        <w:t>Madde 11- Bu Tebliğ hükümlerini Dış Ticaret Müsteşarlığı'nın bağlı olduğu Bakan yürütür.</w:t>
      </w:r>
    </w:p>
    <w:p w14:paraId="11C00074" w14:textId="22506223" w:rsidR="3BA0AB55" w:rsidRPr="005C6351" w:rsidRDefault="005C6351" w:rsidP="3BA0AB55">
      <w:pPr>
        <w:spacing w:line="300" w:lineRule="exact"/>
      </w:pPr>
      <w:r>
        <w:rPr>
          <w:rFonts w:ascii="Calibri" w:eastAsia="Calibri" w:hAnsi="Calibri" w:cs="Calibri"/>
          <w:sz w:val="21"/>
          <w:szCs w:val="21"/>
        </w:rPr>
        <w:fldChar w:fldCharType="begin"/>
      </w:r>
      <w:r>
        <w:rPr>
          <w:rFonts w:ascii="Calibri" w:eastAsia="Calibri" w:hAnsi="Calibri" w:cs="Calibri"/>
          <w:sz w:val="21"/>
          <w:szCs w:val="21"/>
        </w:rPr>
        <w:instrText xml:space="preserve"> HYPERLINK  \l "ek" </w:instrText>
      </w:r>
      <w:r>
        <w:rPr>
          <w:rFonts w:ascii="Calibri" w:eastAsia="Calibri" w:hAnsi="Calibri" w:cs="Calibri"/>
          <w:sz w:val="21"/>
          <w:szCs w:val="21"/>
        </w:rPr>
      </w:r>
      <w:r>
        <w:rPr>
          <w:rFonts w:ascii="Calibri" w:eastAsia="Calibri" w:hAnsi="Calibri" w:cs="Calibri"/>
          <w:sz w:val="21"/>
          <w:szCs w:val="21"/>
        </w:rPr>
        <w:fldChar w:fldCharType="separate"/>
      </w:r>
      <w:r w:rsidR="3BA0AB55" w:rsidRPr="005C6351">
        <w:rPr>
          <w:rStyle w:val="Kpr"/>
          <w:rFonts w:ascii="Calibri" w:eastAsia="Calibri" w:hAnsi="Calibri" w:cs="Calibri"/>
          <w:sz w:val="21"/>
          <w:szCs w:val="21"/>
        </w:rPr>
        <w:t>EK: A</w:t>
      </w:r>
      <w:r>
        <w:rPr>
          <w:rFonts w:ascii="Calibri" w:eastAsia="Calibri" w:hAnsi="Calibri" w:cs="Calibri"/>
          <w:sz w:val="21"/>
          <w:szCs w:val="21"/>
        </w:rPr>
        <w:fldChar w:fldCharType="end"/>
      </w:r>
      <w:bookmarkStart w:id="0" w:name="_GoBack"/>
      <w:bookmarkEnd w:id="0"/>
    </w:p>
    <w:p w14:paraId="3234ED84" w14:textId="00B3297A" w:rsidR="3BA0AB55" w:rsidRDefault="3BA0AB55" w:rsidP="3BA0AB55">
      <w:pPr>
        <w:rPr>
          <w:rFonts w:ascii="Calibri" w:eastAsia="Calibri" w:hAnsi="Calibri" w:cs="Calibri"/>
          <w:sz w:val="21"/>
          <w:szCs w:val="21"/>
        </w:rPr>
      </w:pPr>
    </w:p>
    <w:p w14:paraId="33C7A28B" w14:textId="0CB37DEC" w:rsidR="00620939" w:rsidRDefault="00620939" w:rsidP="3BA0AB55">
      <w:pPr>
        <w:rPr>
          <w:rFonts w:ascii="Calibri" w:eastAsia="Calibri" w:hAnsi="Calibri" w:cs="Calibri"/>
          <w:sz w:val="21"/>
          <w:szCs w:val="21"/>
        </w:rPr>
      </w:pPr>
    </w:p>
    <w:p w14:paraId="5CF28EE4" w14:textId="60609798" w:rsidR="00620939" w:rsidRDefault="00620939" w:rsidP="3BA0AB55">
      <w:pPr>
        <w:rPr>
          <w:rFonts w:ascii="Calibri" w:eastAsia="Calibri" w:hAnsi="Calibri" w:cs="Calibri"/>
          <w:sz w:val="21"/>
          <w:szCs w:val="21"/>
        </w:rPr>
      </w:pPr>
    </w:p>
    <w:p w14:paraId="74A48918" w14:textId="672C469E" w:rsidR="00620939" w:rsidRDefault="00620939" w:rsidP="3BA0AB55">
      <w:pPr>
        <w:rPr>
          <w:rFonts w:ascii="Calibri" w:eastAsia="Calibri" w:hAnsi="Calibri" w:cs="Calibri"/>
          <w:sz w:val="21"/>
          <w:szCs w:val="21"/>
        </w:rPr>
      </w:pPr>
    </w:p>
    <w:p w14:paraId="289E00A1" w14:textId="508AE32C" w:rsidR="00620939" w:rsidRDefault="00620939" w:rsidP="3BA0AB55">
      <w:pPr>
        <w:rPr>
          <w:rFonts w:ascii="Calibri" w:eastAsia="Calibri" w:hAnsi="Calibri" w:cs="Calibri"/>
          <w:sz w:val="21"/>
          <w:szCs w:val="21"/>
        </w:rPr>
      </w:pPr>
    </w:p>
    <w:p w14:paraId="7B3A0225" w14:textId="7B714C9C" w:rsidR="00620939" w:rsidRDefault="00620939" w:rsidP="3BA0AB55">
      <w:pPr>
        <w:rPr>
          <w:rFonts w:ascii="Calibri" w:eastAsia="Calibri" w:hAnsi="Calibri" w:cs="Calibri"/>
          <w:sz w:val="21"/>
          <w:szCs w:val="21"/>
        </w:rPr>
      </w:pPr>
    </w:p>
    <w:p w14:paraId="4494F096" w14:textId="20DE8455" w:rsidR="00620939" w:rsidRDefault="00620939" w:rsidP="3BA0AB55">
      <w:pPr>
        <w:rPr>
          <w:rFonts w:ascii="Calibri" w:eastAsia="Calibri" w:hAnsi="Calibri" w:cs="Calibri"/>
          <w:sz w:val="21"/>
          <w:szCs w:val="21"/>
        </w:rPr>
      </w:pPr>
    </w:p>
    <w:p w14:paraId="1387828E" w14:textId="50A8349D" w:rsidR="00620939" w:rsidRDefault="00620939" w:rsidP="3BA0AB55">
      <w:pPr>
        <w:rPr>
          <w:rFonts w:ascii="Calibri" w:eastAsia="Calibri" w:hAnsi="Calibri" w:cs="Calibri"/>
          <w:sz w:val="21"/>
          <w:szCs w:val="21"/>
        </w:rPr>
      </w:pPr>
    </w:p>
    <w:p w14:paraId="5FF73942" w14:textId="2A5C8B18" w:rsidR="00620939" w:rsidRDefault="00620939" w:rsidP="3BA0AB55">
      <w:pPr>
        <w:rPr>
          <w:rFonts w:ascii="Calibri" w:eastAsia="Calibri" w:hAnsi="Calibri" w:cs="Calibri"/>
          <w:sz w:val="21"/>
          <w:szCs w:val="21"/>
        </w:rPr>
      </w:pPr>
    </w:p>
    <w:p w14:paraId="3B50E3B2" w14:textId="293C048C" w:rsidR="00620939" w:rsidRDefault="00620939" w:rsidP="3BA0AB55">
      <w:pPr>
        <w:rPr>
          <w:rFonts w:ascii="Calibri" w:eastAsia="Calibri" w:hAnsi="Calibri" w:cs="Calibri"/>
          <w:sz w:val="21"/>
          <w:szCs w:val="21"/>
        </w:rPr>
      </w:pPr>
    </w:p>
    <w:p w14:paraId="7E874360" w14:textId="2630B5E2" w:rsidR="00620939" w:rsidRDefault="00620939" w:rsidP="3BA0AB55">
      <w:pPr>
        <w:rPr>
          <w:rFonts w:ascii="Calibri" w:eastAsia="Calibri" w:hAnsi="Calibri" w:cs="Calibri"/>
          <w:sz w:val="21"/>
          <w:szCs w:val="21"/>
        </w:rPr>
      </w:pPr>
    </w:p>
    <w:p w14:paraId="35BE6A41" w14:textId="64FF2092" w:rsidR="00620939" w:rsidRDefault="00620939" w:rsidP="3BA0AB55">
      <w:pPr>
        <w:rPr>
          <w:rFonts w:ascii="Calibri" w:eastAsia="Calibri" w:hAnsi="Calibri" w:cs="Calibri"/>
          <w:sz w:val="21"/>
          <w:szCs w:val="21"/>
        </w:rPr>
      </w:pPr>
    </w:p>
    <w:p w14:paraId="2A915C87" w14:textId="25977891" w:rsidR="00620939" w:rsidRDefault="00620939" w:rsidP="3BA0AB55">
      <w:pPr>
        <w:rPr>
          <w:rFonts w:ascii="Calibri" w:eastAsia="Calibri" w:hAnsi="Calibri" w:cs="Calibri"/>
          <w:sz w:val="21"/>
          <w:szCs w:val="21"/>
        </w:rPr>
      </w:pPr>
    </w:p>
    <w:p w14:paraId="3EF91E21" w14:textId="7605AE74" w:rsidR="00620939" w:rsidRDefault="00620939" w:rsidP="3BA0AB55">
      <w:pPr>
        <w:rPr>
          <w:rFonts w:ascii="Calibri" w:eastAsia="Calibri" w:hAnsi="Calibri" w:cs="Calibri"/>
          <w:sz w:val="21"/>
          <w:szCs w:val="21"/>
        </w:rPr>
      </w:pPr>
    </w:p>
    <w:p w14:paraId="53028982" w14:textId="23621353" w:rsidR="00620939" w:rsidRDefault="00620939" w:rsidP="3BA0AB55">
      <w:pPr>
        <w:rPr>
          <w:rFonts w:ascii="Calibri" w:eastAsia="Calibri" w:hAnsi="Calibri" w:cs="Calibri"/>
          <w:sz w:val="21"/>
          <w:szCs w:val="21"/>
        </w:rPr>
      </w:pPr>
    </w:p>
    <w:p w14:paraId="048C1B7E" w14:textId="0E075711" w:rsidR="00620939" w:rsidRDefault="00620939" w:rsidP="3BA0AB55">
      <w:pPr>
        <w:rPr>
          <w:rFonts w:ascii="Calibri" w:eastAsia="Calibri" w:hAnsi="Calibri" w:cs="Calibri"/>
          <w:sz w:val="21"/>
          <w:szCs w:val="21"/>
        </w:rPr>
      </w:pPr>
    </w:p>
    <w:p w14:paraId="4AA3D3AF" w14:textId="09FCB65F" w:rsidR="00620939" w:rsidRDefault="00620939" w:rsidP="3BA0AB55">
      <w:pPr>
        <w:rPr>
          <w:rFonts w:ascii="Calibri" w:eastAsia="Calibri" w:hAnsi="Calibri" w:cs="Calibri"/>
          <w:sz w:val="21"/>
          <w:szCs w:val="21"/>
        </w:rPr>
      </w:pPr>
    </w:p>
    <w:p w14:paraId="3EED0D2A" w14:textId="271ED602" w:rsidR="00620939" w:rsidRDefault="00620939" w:rsidP="3BA0AB55">
      <w:pPr>
        <w:rPr>
          <w:rFonts w:ascii="Calibri" w:eastAsia="Calibri" w:hAnsi="Calibri" w:cs="Calibri"/>
          <w:sz w:val="21"/>
          <w:szCs w:val="21"/>
        </w:rPr>
      </w:pPr>
    </w:p>
    <w:p w14:paraId="6504C4B8" w14:textId="02FBB751" w:rsidR="00620939" w:rsidRDefault="00620939" w:rsidP="3BA0AB55">
      <w:pPr>
        <w:rPr>
          <w:rFonts w:ascii="Calibri" w:eastAsia="Calibri" w:hAnsi="Calibri" w:cs="Calibri"/>
          <w:sz w:val="21"/>
          <w:szCs w:val="21"/>
        </w:rPr>
      </w:pPr>
    </w:p>
    <w:p w14:paraId="0DB44431" w14:textId="57A8D442" w:rsidR="00620939" w:rsidRDefault="00620939" w:rsidP="3BA0AB55">
      <w:pPr>
        <w:rPr>
          <w:rFonts w:ascii="Calibri" w:eastAsia="Calibri" w:hAnsi="Calibri" w:cs="Calibri"/>
          <w:sz w:val="21"/>
          <w:szCs w:val="21"/>
        </w:rPr>
      </w:pPr>
    </w:p>
    <w:p w14:paraId="02E3CB43" w14:textId="77F9704D" w:rsidR="00620939" w:rsidRDefault="00620939" w:rsidP="3BA0AB55">
      <w:pPr>
        <w:rPr>
          <w:rFonts w:ascii="Calibri" w:eastAsia="Calibri" w:hAnsi="Calibri" w:cs="Calibri"/>
          <w:sz w:val="21"/>
          <w:szCs w:val="21"/>
        </w:rPr>
      </w:pPr>
    </w:p>
    <w:p w14:paraId="37562533" w14:textId="7EDDDD3B" w:rsidR="00620939" w:rsidRDefault="00620939" w:rsidP="3BA0AB55">
      <w:pPr>
        <w:rPr>
          <w:rFonts w:ascii="Calibri" w:eastAsia="Calibri" w:hAnsi="Calibri" w:cs="Calibri"/>
          <w:sz w:val="21"/>
          <w:szCs w:val="21"/>
        </w:rPr>
      </w:pPr>
    </w:p>
    <w:p w14:paraId="207D1A1F" w14:textId="7A5FCA23" w:rsidR="00620939" w:rsidRDefault="00620939" w:rsidP="3BA0AB55">
      <w:pPr>
        <w:rPr>
          <w:rFonts w:ascii="Calibri" w:eastAsia="Calibri" w:hAnsi="Calibri" w:cs="Calibri"/>
          <w:sz w:val="21"/>
          <w:szCs w:val="21"/>
        </w:rPr>
      </w:pPr>
    </w:p>
    <w:p w14:paraId="3D71AA3B" w14:textId="6FFD263B" w:rsidR="00620939" w:rsidRDefault="00620939" w:rsidP="3BA0AB55">
      <w:pPr>
        <w:rPr>
          <w:rFonts w:ascii="Calibri" w:eastAsia="Calibri" w:hAnsi="Calibri" w:cs="Calibri"/>
          <w:sz w:val="21"/>
          <w:szCs w:val="21"/>
        </w:rPr>
      </w:pPr>
    </w:p>
    <w:p w14:paraId="5C92D2C0" w14:textId="77777777" w:rsidR="00620939" w:rsidRDefault="00620939" w:rsidP="00620939">
      <w:pPr>
        <w:pStyle w:val="HTMLncedenBiimlendirilmi"/>
        <w:jc w:val="both"/>
        <w:rPr>
          <w:rFonts w:ascii="Tahoma" w:hAnsi="Tahoma" w:cs="Tahoma"/>
          <w:lang w:val="tr-TR"/>
        </w:rPr>
      </w:pPr>
      <w:bookmarkStart w:id="1" w:name="ek"/>
      <w:bookmarkEnd w:id="1"/>
      <w:r>
        <w:rPr>
          <w:rFonts w:ascii="Tahoma" w:hAnsi="Tahoma" w:cs="Tahoma"/>
          <w:lang w:val="tr-TR"/>
        </w:rPr>
        <w:lastRenderedPageBreak/>
        <w:t>EK: A</w:t>
      </w:r>
    </w:p>
    <w:p w14:paraId="07AC00E5" w14:textId="77777777" w:rsidR="00620939" w:rsidRDefault="00620939" w:rsidP="00620939">
      <w:pPr>
        <w:pStyle w:val="HTMLncedenBiimlendirilmi"/>
        <w:jc w:val="both"/>
        <w:rPr>
          <w:rFonts w:ascii="Tahoma" w:hAnsi="Tahoma" w:cs="Tahoma"/>
          <w:lang w:val="tr-TR"/>
        </w:rPr>
      </w:pPr>
    </w:p>
    <w:p w14:paraId="6CAB0F4E"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NİHAİ KULLANIM SERTİFİKASI</w:t>
      </w:r>
    </w:p>
    <w:p w14:paraId="7977136D" w14:textId="77777777" w:rsidR="00620939" w:rsidRDefault="00620939" w:rsidP="00620939">
      <w:pPr>
        <w:pStyle w:val="HTMLncedenBiimlendirilmi"/>
        <w:jc w:val="both"/>
        <w:rPr>
          <w:rFonts w:ascii="Tahoma" w:hAnsi="Tahoma" w:cs="Tahoma"/>
          <w:lang w:val="tr-TR"/>
        </w:rPr>
      </w:pPr>
    </w:p>
    <w:p w14:paraId="6831329C"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(END USE CERTIFICATE)</w:t>
      </w:r>
    </w:p>
    <w:p w14:paraId="426F67CF" w14:textId="77777777" w:rsidR="00620939" w:rsidRDefault="00620939" w:rsidP="00620939">
      <w:pPr>
        <w:pStyle w:val="HTMLncedenBiimlendirilmi"/>
        <w:jc w:val="both"/>
        <w:rPr>
          <w:rFonts w:ascii="Tahoma" w:hAnsi="Tahoma" w:cs="Tahoma"/>
          <w:lang w:val="tr-TR"/>
        </w:rPr>
      </w:pPr>
    </w:p>
    <w:p w14:paraId="46EE4192"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3D5661EB" w14:textId="77777777" w:rsidR="00620939" w:rsidRDefault="00620939" w:rsidP="00620939">
      <w:pPr>
        <w:pStyle w:val="HTMLncedenBiimlendirilmi"/>
        <w:jc w:val="both"/>
        <w:rPr>
          <w:rFonts w:ascii="Tahoma" w:hAnsi="Tahoma" w:cs="Tahoma"/>
          <w:lang w:val="tr-TR"/>
        </w:rPr>
      </w:pPr>
    </w:p>
    <w:p w14:paraId="35F75315"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w:t>
      </w:r>
      <w:proofErr w:type="gramStart"/>
      <w:r>
        <w:rPr>
          <w:rFonts w:ascii="Tahoma" w:hAnsi="Tahoma" w:cs="Tahoma"/>
          <w:lang w:val="tr-TR"/>
        </w:rPr>
        <w:t>G.T.İ</w:t>
      </w:r>
      <w:proofErr w:type="gramEnd"/>
      <w:r>
        <w:rPr>
          <w:rFonts w:ascii="Tahoma" w:hAnsi="Tahoma" w:cs="Tahoma"/>
          <w:lang w:val="tr-TR"/>
        </w:rPr>
        <w:t xml:space="preserve">.P.                                                                :                                                                             </w:t>
      </w:r>
    </w:p>
    <w:p w14:paraId="6C3B16E1" w14:textId="77777777" w:rsidR="00620939" w:rsidRDefault="00620939" w:rsidP="00620939">
      <w:pPr>
        <w:pStyle w:val="HTMLncedenBiimlendirilmi"/>
        <w:jc w:val="both"/>
        <w:rPr>
          <w:rFonts w:ascii="Tahoma" w:hAnsi="Tahoma" w:cs="Tahoma"/>
          <w:lang w:val="tr-TR"/>
        </w:rPr>
      </w:pPr>
    </w:p>
    <w:p w14:paraId="31E9B62B"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6DFE4FFB" w14:textId="77777777" w:rsidR="00620939" w:rsidRDefault="00620939" w:rsidP="00620939">
      <w:pPr>
        <w:pStyle w:val="HTMLncedenBiimlendirilmi"/>
        <w:jc w:val="both"/>
        <w:rPr>
          <w:rFonts w:ascii="Tahoma" w:hAnsi="Tahoma" w:cs="Tahoma"/>
          <w:lang w:val="tr-TR"/>
        </w:rPr>
      </w:pPr>
    </w:p>
    <w:p w14:paraId="504F5182"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Malzemenin ismi (Name of </w:t>
      </w:r>
      <w:proofErr w:type="spellStart"/>
      <w:r>
        <w:rPr>
          <w:rFonts w:ascii="Tahoma" w:hAnsi="Tahoma" w:cs="Tahoma"/>
          <w:lang w:val="tr-TR"/>
        </w:rPr>
        <w:t>the</w:t>
      </w:r>
      <w:proofErr w:type="spellEnd"/>
      <w:r>
        <w:rPr>
          <w:rFonts w:ascii="Tahoma" w:hAnsi="Tahoma" w:cs="Tahoma"/>
          <w:lang w:val="tr-TR"/>
        </w:rPr>
        <w:t xml:space="preserve"> </w:t>
      </w:r>
      <w:proofErr w:type="spellStart"/>
      <w:r>
        <w:rPr>
          <w:rFonts w:ascii="Tahoma" w:hAnsi="Tahoma" w:cs="Tahoma"/>
          <w:lang w:val="tr-TR"/>
        </w:rPr>
        <w:t>Item</w:t>
      </w:r>
      <w:proofErr w:type="spellEnd"/>
      <w:r>
        <w:rPr>
          <w:rFonts w:ascii="Tahoma" w:hAnsi="Tahoma" w:cs="Tahoma"/>
          <w:lang w:val="tr-TR"/>
        </w:rPr>
        <w:t xml:space="preserve">)                      :                                                                            </w:t>
      </w:r>
    </w:p>
    <w:p w14:paraId="0DF6D5DA" w14:textId="77777777" w:rsidR="00620939" w:rsidRDefault="00620939" w:rsidP="00620939">
      <w:pPr>
        <w:pStyle w:val="HTMLncedenBiimlendirilmi"/>
        <w:jc w:val="both"/>
        <w:rPr>
          <w:rFonts w:ascii="Tahoma" w:hAnsi="Tahoma" w:cs="Tahoma"/>
          <w:lang w:val="tr-TR"/>
        </w:rPr>
      </w:pPr>
    </w:p>
    <w:p w14:paraId="5176B5B4"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5225AC5B" w14:textId="77777777" w:rsidR="00620939" w:rsidRDefault="00620939" w:rsidP="00620939">
      <w:pPr>
        <w:pStyle w:val="HTMLncedenBiimlendirilmi"/>
        <w:jc w:val="both"/>
        <w:rPr>
          <w:rFonts w:ascii="Tahoma" w:hAnsi="Tahoma" w:cs="Tahoma"/>
          <w:lang w:val="tr-TR"/>
        </w:rPr>
      </w:pPr>
    </w:p>
    <w:p w14:paraId="0A520377"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Hangi listede yer aldığı (</w:t>
      </w:r>
      <w:proofErr w:type="spellStart"/>
      <w:r>
        <w:rPr>
          <w:rFonts w:ascii="Tahoma" w:hAnsi="Tahoma" w:cs="Tahoma"/>
          <w:lang w:val="tr-TR"/>
        </w:rPr>
        <w:t>The</w:t>
      </w:r>
      <w:proofErr w:type="spellEnd"/>
      <w:r>
        <w:rPr>
          <w:rFonts w:ascii="Tahoma" w:hAnsi="Tahoma" w:cs="Tahoma"/>
          <w:lang w:val="tr-TR"/>
        </w:rPr>
        <w:t xml:space="preserve"> </w:t>
      </w:r>
      <w:proofErr w:type="spellStart"/>
      <w:r>
        <w:rPr>
          <w:rFonts w:ascii="Tahoma" w:hAnsi="Tahoma" w:cs="Tahoma"/>
          <w:lang w:val="tr-TR"/>
        </w:rPr>
        <w:t>list</w:t>
      </w:r>
      <w:proofErr w:type="spellEnd"/>
      <w:r>
        <w:rPr>
          <w:rFonts w:ascii="Tahoma" w:hAnsi="Tahoma" w:cs="Tahoma"/>
          <w:lang w:val="tr-TR"/>
        </w:rPr>
        <w:t xml:space="preserve"> in </w:t>
      </w:r>
      <w:proofErr w:type="spellStart"/>
      <w:r>
        <w:rPr>
          <w:rFonts w:ascii="Tahoma" w:hAnsi="Tahoma" w:cs="Tahoma"/>
          <w:lang w:val="tr-TR"/>
        </w:rPr>
        <w:t>which</w:t>
      </w:r>
      <w:proofErr w:type="spellEnd"/>
      <w:r>
        <w:rPr>
          <w:rFonts w:ascii="Tahoma" w:hAnsi="Tahoma" w:cs="Tahoma"/>
          <w:lang w:val="tr-TR"/>
        </w:rPr>
        <w:t xml:space="preserve"> </w:t>
      </w:r>
      <w:proofErr w:type="spellStart"/>
      <w:r>
        <w:rPr>
          <w:rFonts w:ascii="Tahoma" w:hAnsi="Tahoma" w:cs="Tahoma"/>
          <w:lang w:val="tr-TR"/>
        </w:rPr>
        <w:t>the</w:t>
      </w:r>
      <w:proofErr w:type="spellEnd"/>
      <w:r>
        <w:rPr>
          <w:rFonts w:ascii="Tahoma" w:hAnsi="Tahoma" w:cs="Tahoma"/>
          <w:lang w:val="tr-TR"/>
        </w:rPr>
        <w:t xml:space="preserve"> </w:t>
      </w:r>
      <w:proofErr w:type="spellStart"/>
      <w:proofErr w:type="gramStart"/>
      <w:r>
        <w:rPr>
          <w:rFonts w:ascii="Tahoma" w:hAnsi="Tahoma" w:cs="Tahoma"/>
          <w:lang w:val="tr-TR"/>
        </w:rPr>
        <w:t>item</w:t>
      </w:r>
      <w:proofErr w:type="spellEnd"/>
      <w:r>
        <w:rPr>
          <w:rFonts w:ascii="Tahoma" w:hAnsi="Tahoma" w:cs="Tahoma"/>
          <w:lang w:val="tr-TR"/>
        </w:rPr>
        <w:t xml:space="preserve">    :</w:t>
      </w:r>
      <w:proofErr w:type="gramEnd"/>
      <w:r>
        <w:rPr>
          <w:rFonts w:ascii="Tahoma" w:hAnsi="Tahoma" w:cs="Tahoma"/>
          <w:lang w:val="tr-TR"/>
        </w:rPr>
        <w:t xml:space="preserve">                                                                            </w:t>
      </w:r>
    </w:p>
    <w:p w14:paraId="075BAEFF" w14:textId="77777777" w:rsidR="00620939" w:rsidRDefault="00620939" w:rsidP="00620939">
      <w:pPr>
        <w:pStyle w:val="HTMLncedenBiimlendirilmi"/>
        <w:jc w:val="both"/>
        <w:rPr>
          <w:rFonts w:ascii="Tahoma" w:hAnsi="Tahoma" w:cs="Tahoma"/>
          <w:lang w:val="tr-TR"/>
        </w:rPr>
      </w:pPr>
    </w:p>
    <w:p w14:paraId="63551A0B"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w:t>
      </w:r>
      <w:proofErr w:type="gramStart"/>
      <w:r>
        <w:rPr>
          <w:rFonts w:ascii="Tahoma" w:hAnsi="Tahoma" w:cs="Tahoma"/>
          <w:lang w:val="tr-TR"/>
        </w:rPr>
        <w:t>is</w:t>
      </w:r>
      <w:proofErr w:type="gramEnd"/>
      <w:r>
        <w:rPr>
          <w:rFonts w:ascii="Tahoma" w:hAnsi="Tahoma" w:cs="Tahoma"/>
          <w:lang w:val="tr-TR"/>
        </w:rPr>
        <w:t xml:space="preserve"> </w:t>
      </w:r>
      <w:proofErr w:type="spellStart"/>
      <w:r>
        <w:rPr>
          <w:rFonts w:ascii="Tahoma" w:hAnsi="Tahoma" w:cs="Tahoma"/>
          <w:lang w:val="tr-TR"/>
        </w:rPr>
        <w:t>included</w:t>
      </w:r>
      <w:proofErr w:type="spellEnd"/>
      <w:r>
        <w:rPr>
          <w:rFonts w:ascii="Tahoma" w:hAnsi="Tahoma" w:cs="Tahoma"/>
          <w:lang w:val="tr-TR"/>
        </w:rPr>
        <w:t xml:space="preserve">)                                                                                                                                        </w:t>
      </w:r>
    </w:p>
    <w:p w14:paraId="52D4F4AE" w14:textId="77777777" w:rsidR="00620939" w:rsidRDefault="00620939" w:rsidP="00620939">
      <w:pPr>
        <w:pStyle w:val="HTMLncedenBiimlendirilmi"/>
        <w:jc w:val="both"/>
        <w:rPr>
          <w:rFonts w:ascii="Tahoma" w:hAnsi="Tahoma" w:cs="Tahoma"/>
          <w:lang w:val="tr-TR"/>
        </w:rPr>
      </w:pPr>
    </w:p>
    <w:p w14:paraId="4EBBAB80"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10AF23BF" w14:textId="77777777" w:rsidR="00620939" w:rsidRDefault="00620939" w:rsidP="00620939">
      <w:pPr>
        <w:pStyle w:val="HTMLncedenBiimlendirilmi"/>
        <w:jc w:val="both"/>
        <w:rPr>
          <w:rFonts w:ascii="Tahoma" w:hAnsi="Tahoma" w:cs="Tahoma"/>
          <w:lang w:val="tr-TR"/>
        </w:rPr>
      </w:pPr>
    </w:p>
    <w:p w14:paraId="29FB0C7D"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İhracatçı firmanın </w:t>
      </w:r>
      <w:proofErr w:type="spellStart"/>
      <w:r>
        <w:rPr>
          <w:rFonts w:ascii="Tahoma" w:hAnsi="Tahoma" w:cs="Tahoma"/>
          <w:lang w:val="tr-TR"/>
        </w:rPr>
        <w:t>ünvanı</w:t>
      </w:r>
      <w:proofErr w:type="spellEnd"/>
      <w:r>
        <w:rPr>
          <w:rFonts w:ascii="Tahoma" w:hAnsi="Tahoma" w:cs="Tahoma"/>
          <w:lang w:val="tr-TR"/>
        </w:rPr>
        <w:t xml:space="preserve">, adresi, telefon ve faks                                                                                     </w:t>
      </w:r>
    </w:p>
    <w:p w14:paraId="1F1AD06F" w14:textId="77777777" w:rsidR="00620939" w:rsidRDefault="00620939" w:rsidP="00620939">
      <w:pPr>
        <w:pStyle w:val="HTMLncedenBiimlendirilmi"/>
        <w:jc w:val="both"/>
        <w:rPr>
          <w:rFonts w:ascii="Tahoma" w:hAnsi="Tahoma" w:cs="Tahoma"/>
          <w:lang w:val="tr-TR"/>
        </w:rPr>
      </w:pPr>
    </w:p>
    <w:p w14:paraId="62BAEE91"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numarası (Name, </w:t>
      </w:r>
      <w:proofErr w:type="spellStart"/>
      <w:r>
        <w:rPr>
          <w:rFonts w:ascii="Tahoma" w:hAnsi="Tahoma" w:cs="Tahoma"/>
          <w:lang w:val="tr-TR"/>
        </w:rPr>
        <w:t>address</w:t>
      </w:r>
      <w:proofErr w:type="spellEnd"/>
      <w:r>
        <w:rPr>
          <w:rFonts w:ascii="Tahoma" w:hAnsi="Tahoma" w:cs="Tahoma"/>
          <w:lang w:val="tr-TR"/>
        </w:rPr>
        <w:t xml:space="preserve">, </w:t>
      </w:r>
      <w:proofErr w:type="spellStart"/>
      <w:r>
        <w:rPr>
          <w:rFonts w:ascii="Tahoma" w:hAnsi="Tahoma" w:cs="Tahoma"/>
          <w:lang w:val="tr-TR"/>
        </w:rPr>
        <w:t>telephone</w:t>
      </w:r>
      <w:proofErr w:type="spellEnd"/>
      <w:r>
        <w:rPr>
          <w:rFonts w:ascii="Tahoma" w:hAnsi="Tahoma" w:cs="Tahoma"/>
          <w:lang w:val="tr-TR"/>
        </w:rPr>
        <w:t xml:space="preserve"> </w:t>
      </w:r>
      <w:proofErr w:type="spellStart"/>
      <w:r>
        <w:rPr>
          <w:rFonts w:ascii="Tahoma" w:hAnsi="Tahoma" w:cs="Tahoma"/>
          <w:lang w:val="tr-TR"/>
        </w:rPr>
        <w:t>and</w:t>
      </w:r>
      <w:proofErr w:type="spellEnd"/>
      <w:r>
        <w:rPr>
          <w:rFonts w:ascii="Tahoma" w:hAnsi="Tahoma" w:cs="Tahoma"/>
          <w:lang w:val="tr-TR"/>
        </w:rPr>
        <w:t xml:space="preserve"> </w:t>
      </w:r>
      <w:proofErr w:type="spellStart"/>
      <w:r>
        <w:rPr>
          <w:rFonts w:ascii="Tahoma" w:hAnsi="Tahoma" w:cs="Tahoma"/>
          <w:lang w:val="tr-TR"/>
        </w:rPr>
        <w:t>fax</w:t>
      </w:r>
      <w:proofErr w:type="spellEnd"/>
      <w:r>
        <w:rPr>
          <w:rFonts w:ascii="Tahoma" w:hAnsi="Tahoma" w:cs="Tahoma"/>
          <w:lang w:val="tr-TR"/>
        </w:rPr>
        <w:t xml:space="preserve"> of </w:t>
      </w:r>
      <w:proofErr w:type="spellStart"/>
      <w:proofErr w:type="gramStart"/>
      <w:r>
        <w:rPr>
          <w:rFonts w:ascii="Tahoma" w:hAnsi="Tahoma" w:cs="Tahoma"/>
          <w:lang w:val="tr-TR"/>
        </w:rPr>
        <w:t>the</w:t>
      </w:r>
      <w:proofErr w:type="spellEnd"/>
      <w:r>
        <w:rPr>
          <w:rFonts w:ascii="Tahoma" w:hAnsi="Tahoma" w:cs="Tahoma"/>
          <w:lang w:val="tr-TR"/>
        </w:rPr>
        <w:t xml:space="preserve">  :</w:t>
      </w:r>
      <w:proofErr w:type="gramEnd"/>
      <w:r>
        <w:rPr>
          <w:rFonts w:ascii="Tahoma" w:hAnsi="Tahoma" w:cs="Tahoma"/>
          <w:lang w:val="tr-TR"/>
        </w:rPr>
        <w:t xml:space="preserve">                                                                            </w:t>
      </w:r>
    </w:p>
    <w:p w14:paraId="385F0C04" w14:textId="77777777" w:rsidR="00620939" w:rsidRDefault="00620939" w:rsidP="00620939">
      <w:pPr>
        <w:pStyle w:val="HTMLncedenBiimlendirilmi"/>
        <w:jc w:val="both"/>
        <w:rPr>
          <w:rFonts w:ascii="Tahoma" w:hAnsi="Tahoma" w:cs="Tahoma"/>
          <w:lang w:val="tr-TR"/>
        </w:rPr>
      </w:pPr>
    </w:p>
    <w:p w14:paraId="315CB90A"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w:t>
      </w:r>
      <w:proofErr w:type="spellStart"/>
      <w:r>
        <w:rPr>
          <w:rFonts w:ascii="Tahoma" w:hAnsi="Tahoma" w:cs="Tahoma"/>
          <w:lang w:val="tr-TR"/>
        </w:rPr>
        <w:t>exporter</w:t>
      </w:r>
      <w:proofErr w:type="spellEnd"/>
      <w:r>
        <w:rPr>
          <w:rFonts w:ascii="Tahoma" w:hAnsi="Tahoma" w:cs="Tahoma"/>
          <w:lang w:val="tr-TR"/>
        </w:rPr>
        <w:t xml:space="preserve"> </w:t>
      </w:r>
      <w:proofErr w:type="spellStart"/>
      <w:r>
        <w:rPr>
          <w:rFonts w:ascii="Tahoma" w:hAnsi="Tahoma" w:cs="Tahoma"/>
          <w:lang w:val="tr-TR"/>
        </w:rPr>
        <w:t>company</w:t>
      </w:r>
      <w:proofErr w:type="spellEnd"/>
      <w:r>
        <w:rPr>
          <w:rFonts w:ascii="Tahoma" w:hAnsi="Tahoma" w:cs="Tahoma"/>
          <w:lang w:val="tr-TR"/>
        </w:rPr>
        <w:t xml:space="preserve">)                                                                                                                              </w:t>
      </w:r>
    </w:p>
    <w:p w14:paraId="4D338854" w14:textId="77777777" w:rsidR="00620939" w:rsidRDefault="00620939" w:rsidP="00620939">
      <w:pPr>
        <w:pStyle w:val="HTMLncedenBiimlendirilmi"/>
        <w:jc w:val="both"/>
        <w:rPr>
          <w:rFonts w:ascii="Tahoma" w:hAnsi="Tahoma" w:cs="Tahoma"/>
          <w:lang w:val="tr-TR"/>
        </w:rPr>
      </w:pPr>
    </w:p>
    <w:p w14:paraId="4D01D43C"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5A37D3D8" w14:textId="77777777" w:rsidR="00620939" w:rsidRDefault="00620939" w:rsidP="00620939">
      <w:pPr>
        <w:pStyle w:val="HTMLncedenBiimlendirilmi"/>
        <w:jc w:val="both"/>
        <w:rPr>
          <w:rFonts w:ascii="Tahoma" w:hAnsi="Tahoma" w:cs="Tahoma"/>
          <w:lang w:val="tr-TR"/>
        </w:rPr>
      </w:pPr>
    </w:p>
    <w:p w14:paraId="2AC6DB57"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İthalatçı firmanın </w:t>
      </w:r>
      <w:proofErr w:type="spellStart"/>
      <w:r>
        <w:rPr>
          <w:rFonts w:ascii="Tahoma" w:hAnsi="Tahoma" w:cs="Tahoma"/>
          <w:lang w:val="tr-TR"/>
        </w:rPr>
        <w:t>ünvanı</w:t>
      </w:r>
      <w:proofErr w:type="spellEnd"/>
      <w:r>
        <w:rPr>
          <w:rFonts w:ascii="Tahoma" w:hAnsi="Tahoma" w:cs="Tahoma"/>
          <w:lang w:val="tr-TR"/>
        </w:rPr>
        <w:t xml:space="preserve">, adresi, telefon ve </w:t>
      </w:r>
      <w:proofErr w:type="gramStart"/>
      <w:r>
        <w:rPr>
          <w:rFonts w:ascii="Tahoma" w:hAnsi="Tahoma" w:cs="Tahoma"/>
          <w:lang w:val="tr-TR"/>
        </w:rPr>
        <w:t>faks        :</w:t>
      </w:r>
      <w:proofErr w:type="gramEnd"/>
      <w:r>
        <w:rPr>
          <w:rFonts w:ascii="Tahoma" w:hAnsi="Tahoma" w:cs="Tahoma"/>
          <w:lang w:val="tr-TR"/>
        </w:rPr>
        <w:t xml:space="preserve">                                                                           </w:t>
      </w:r>
    </w:p>
    <w:p w14:paraId="29D9523A" w14:textId="77777777" w:rsidR="00620939" w:rsidRDefault="00620939" w:rsidP="00620939">
      <w:pPr>
        <w:pStyle w:val="HTMLncedenBiimlendirilmi"/>
        <w:rPr>
          <w:rFonts w:ascii="Tahoma" w:hAnsi="Tahoma" w:cs="Tahoma"/>
          <w:lang w:val="tr-TR"/>
        </w:rPr>
      </w:pPr>
      <w:r>
        <w:rPr>
          <w:rFonts w:ascii="Tahoma" w:hAnsi="Tahoma" w:cs="Tahoma"/>
          <w:lang w:val="tr-TR"/>
        </w:rPr>
        <w:t xml:space="preserve"> </w:t>
      </w:r>
      <w:proofErr w:type="gramStart"/>
      <w:r>
        <w:rPr>
          <w:rFonts w:ascii="Tahoma" w:hAnsi="Tahoma" w:cs="Tahoma"/>
          <w:lang w:val="tr-TR"/>
        </w:rPr>
        <w:t>numarası</w:t>
      </w:r>
      <w:proofErr w:type="gramEnd"/>
      <w:r>
        <w:rPr>
          <w:rFonts w:ascii="Tahoma" w:hAnsi="Tahoma" w:cs="Tahoma"/>
          <w:lang w:val="tr-TR"/>
        </w:rPr>
        <w:t xml:space="preserve"> (Name, </w:t>
      </w:r>
      <w:proofErr w:type="spellStart"/>
      <w:r>
        <w:rPr>
          <w:rFonts w:ascii="Tahoma" w:hAnsi="Tahoma" w:cs="Tahoma"/>
          <w:lang w:val="tr-TR"/>
        </w:rPr>
        <w:t>address</w:t>
      </w:r>
      <w:proofErr w:type="spellEnd"/>
      <w:r>
        <w:rPr>
          <w:rFonts w:ascii="Tahoma" w:hAnsi="Tahoma" w:cs="Tahoma"/>
          <w:lang w:val="tr-TR"/>
        </w:rPr>
        <w:t xml:space="preserve">, </w:t>
      </w:r>
      <w:proofErr w:type="spellStart"/>
      <w:r>
        <w:rPr>
          <w:rFonts w:ascii="Tahoma" w:hAnsi="Tahoma" w:cs="Tahoma"/>
          <w:lang w:val="tr-TR"/>
        </w:rPr>
        <w:t>telephone</w:t>
      </w:r>
      <w:proofErr w:type="spellEnd"/>
      <w:r>
        <w:rPr>
          <w:rFonts w:ascii="Tahoma" w:hAnsi="Tahoma" w:cs="Tahoma"/>
          <w:lang w:val="tr-TR"/>
        </w:rPr>
        <w:t xml:space="preserve"> </w:t>
      </w:r>
      <w:proofErr w:type="spellStart"/>
      <w:r>
        <w:rPr>
          <w:rFonts w:ascii="Tahoma" w:hAnsi="Tahoma" w:cs="Tahoma"/>
          <w:lang w:val="tr-TR"/>
        </w:rPr>
        <w:t>and</w:t>
      </w:r>
      <w:proofErr w:type="spellEnd"/>
      <w:r>
        <w:rPr>
          <w:rFonts w:ascii="Tahoma" w:hAnsi="Tahoma" w:cs="Tahoma"/>
          <w:lang w:val="tr-TR"/>
        </w:rPr>
        <w:t xml:space="preserve"> </w:t>
      </w:r>
      <w:proofErr w:type="spellStart"/>
      <w:r>
        <w:rPr>
          <w:rFonts w:ascii="Tahoma" w:hAnsi="Tahoma" w:cs="Tahoma"/>
          <w:lang w:val="tr-TR"/>
        </w:rPr>
        <w:t>fax</w:t>
      </w:r>
      <w:proofErr w:type="spellEnd"/>
      <w:r>
        <w:rPr>
          <w:rFonts w:ascii="Tahoma" w:hAnsi="Tahoma" w:cs="Tahoma"/>
          <w:lang w:val="tr-TR"/>
        </w:rPr>
        <w:t xml:space="preserve"> of</w:t>
      </w:r>
      <w:r>
        <w:rPr>
          <w:rFonts w:ascii="Tahoma" w:hAnsi="Tahoma" w:cs="Tahoma"/>
          <w:lang w:val="tr-TR"/>
        </w:rPr>
        <w:br/>
        <w:t xml:space="preserve"> </w:t>
      </w:r>
      <w:proofErr w:type="spellStart"/>
      <w:r>
        <w:rPr>
          <w:rFonts w:ascii="Tahoma" w:hAnsi="Tahoma" w:cs="Tahoma"/>
          <w:lang w:val="tr-TR"/>
        </w:rPr>
        <w:t>importer</w:t>
      </w:r>
      <w:proofErr w:type="spellEnd"/>
      <w:r>
        <w:rPr>
          <w:rFonts w:ascii="Tahoma" w:hAnsi="Tahoma" w:cs="Tahoma"/>
          <w:lang w:val="tr-TR"/>
        </w:rPr>
        <w:t xml:space="preserve"> </w:t>
      </w:r>
      <w:proofErr w:type="spellStart"/>
      <w:r>
        <w:rPr>
          <w:rFonts w:ascii="Tahoma" w:hAnsi="Tahoma" w:cs="Tahoma"/>
          <w:lang w:val="tr-TR"/>
        </w:rPr>
        <w:t>company</w:t>
      </w:r>
      <w:proofErr w:type="spellEnd"/>
      <w:r>
        <w:rPr>
          <w:rFonts w:ascii="Tahoma" w:hAnsi="Tahoma" w:cs="Tahoma"/>
          <w:lang w:val="tr-TR"/>
        </w:rPr>
        <w:t xml:space="preserve">)                                                            </w:t>
      </w:r>
    </w:p>
    <w:p w14:paraId="113448B3" w14:textId="77777777" w:rsidR="00620939" w:rsidRDefault="00620939" w:rsidP="00620939">
      <w:pPr>
        <w:pStyle w:val="HTMLncedenBiimlendirilmi"/>
        <w:rPr>
          <w:rFonts w:ascii="Tahoma" w:hAnsi="Tahoma" w:cs="Tahoma"/>
          <w:lang w:val="tr-TR"/>
        </w:rPr>
      </w:pPr>
    </w:p>
    <w:p w14:paraId="1DD5B566"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w:t>
      </w:r>
    </w:p>
    <w:p w14:paraId="2A9CD0A4" w14:textId="77777777" w:rsidR="00620939" w:rsidRDefault="00620939" w:rsidP="00620939">
      <w:pPr>
        <w:pStyle w:val="HTMLncedenBiimlendirilmi"/>
        <w:jc w:val="both"/>
        <w:rPr>
          <w:rFonts w:ascii="Tahoma" w:hAnsi="Tahoma" w:cs="Tahoma"/>
          <w:lang w:val="tr-TR"/>
        </w:rPr>
      </w:pPr>
    </w:p>
    <w:p w14:paraId="5CFCDB19"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6B6E3EC6" w14:textId="77777777" w:rsidR="00620939" w:rsidRDefault="00620939" w:rsidP="00620939">
      <w:pPr>
        <w:pStyle w:val="HTMLncedenBiimlendirilmi"/>
        <w:jc w:val="both"/>
        <w:rPr>
          <w:rFonts w:ascii="Tahoma" w:hAnsi="Tahoma" w:cs="Tahoma"/>
          <w:lang w:val="tr-TR"/>
        </w:rPr>
      </w:pPr>
    </w:p>
    <w:p w14:paraId="7F6B12F5" w14:textId="77777777" w:rsidR="00620939" w:rsidRDefault="00620939" w:rsidP="00620939">
      <w:pPr>
        <w:pStyle w:val="HTMLncedenBiimlendirilmi"/>
        <w:rPr>
          <w:rFonts w:ascii="Tahoma" w:hAnsi="Tahoma" w:cs="Tahoma"/>
          <w:lang w:val="tr-TR"/>
        </w:rPr>
      </w:pPr>
      <w:r>
        <w:rPr>
          <w:rFonts w:ascii="Tahoma" w:hAnsi="Tahoma" w:cs="Tahoma"/>
          <w:lang w:val="tr-TR"/>
        </w:rPr>
        <w:t xml:space="preserve"> Nihai kullanıcının </w:t>
      </w:r>
      <w:proofErr w:type="spellStart"/>
      <w:r>
        <w:rPr>
          <w:rFonts w:ascii="Tahoma" w:hAnsi="Tahoma" w:cs="Tahoma"/>
          <w:lang w:val="tr-TR"/>
        </w:rPr>
        <w:t>ünvanı</w:t>
      </w:r>
      <w:proofErr w:type="spellEnd"/>
      <w:r>
        <w:rPr>
          <w:rFonts w:ascii="Tahoma" w:hAnsi="Tahoma" w:cs="Tahoma"/>
          <w:lang w:val="tr-TR"/>
        </w:rPr>
        <w:t xml:space="preserve">, </w:t>
      </w:r>
      <w:proofErr w:type="spellStart"/>
      <w:r>
        <w:rPr>
          <w:rFonts w:ascii="Tahoma" w:hAnsi="Tahoma" w:cs="Tahoma"/>
          <w:lang w:val="tr-TR"/>
        </w:rPr>
        <w:t>ünvanı</w:t>
      </w:r>
      <w:proofErr w:type="spellEnd"/>
      <w:r>
        <w:rPr>
          <w:rFonts w:ascii="Tahoma" w:hAnsi="Tahoma" w:cs="Tahoma"/>
          <w:lang w:val="tr-TR"/>
        </w:rPr>
        <w:t>, adresi, telefon ve</w:t>
      </w:r>
      <w:r>
        <w:rPr>
          <w:rFonts w:ascii="Tahoma" w:hAnsi="Tahoma" w:cs="Tahoma"/>
          <w:lang w:val="tr-TR"/>
        </w:rPr>
        <w:br/>
        <w:t xml:space="preserve"> </w:t>
      </w:r>
      <w:proofErr w:type="spellStart"/>
      <w:r>
        <w:rPr>
          <w:rFonts w:ascii="Tahoma" w:hAnsi="Tahoma" w:cs="Tahoma"/>
          <w:lang w:val="tr-TR"/>
        </w:rPr>
        <w:t>fax</w:t>
      </w:r>
      <w:proofErr w:type="spellEnd"/>
      <w:r>
        <w:rPr>
          <w:rFonts w:ascii="Tahoma" w:hAnsi="Tahoma" w:cs="Tahoma"/>
          <w:lang w:val="tr-TR"/>
        </w:rPr>
        <w:t xml:space="preserve"> </w:t>
      </w:r>
      <w:proofErr w:type="spellStart"/>
      <w:r>
        <w:rPr>
          <w:rFonts w:ascii="Tahoma" w:hAnsi="Tahoma" w:cs="Tahoma"/>
          <w:lang w:val="tr-TR"/>
        </w:rPr>
        <w:t>nmuarası</w:t>
      </w:r>
      <w:proofErr w:type="spellEnd"/>
      <w:r>
        <w:rPr>
          <w:rFonts w:ascii="Tahoma" w:hAnsi="Tahoma" w:cs="Tahoma"/>
          <w:lang w:val="tr-TR"/>
        </w:rPr>
        <w:t xml:space="preserve"> (Name, </w:t>
      </w:r>
      <w:proofErr w:type="spellStart"/>
      <w:r>
        <w:rPr>
          <w:rFonts w:ascii="Tahoma" w:hAnsi="Tahoma" w:cs="Tahoma"/>
          <w:lang w:val="tr-TR"/>
        </w:rPr>
        <w:t>address</w:t>
      </w:r>
      <w:proofErr w:type="spellEnd"/>
      <w:r>
        <w:rPr>
          <w:rFonts w:ascii="Tahoma" w:hAnsi="Tahoma" w:cs="Tahoma"/>
          <w:lang w:val="tr-TR"/>
        </w:rPr>
        <w:t xml:space="preserve">,  </w:t>
      </w:r>
      <w:proofErr w:type="spellStart"/>
      <w:r>
        <w:rPr>
          <w:rFonts w:ascii="Tahoma" w:hAnsi="Tahoma" w:cs="Tahoma"/>
          <w:lang w:val="tr-TR"/>
        </w:rPr>
        <w:t>telephone</w:t>
      </w:r>
      <w:proofErr w:type="spellEnd"/>
      <w:r>
        <w:rPr>
          <w:rFonts w:ascii="Tahoma" w:hAnsi="Tahoma" w:cs="Tahoma"/>
          <w:lang w:val="tr-TR"/>
        </w:rPr>
        <w:t xml:space="preserve"> </w:t>
      </w:r>
      <w:proofErr w:type="spellStart"/>
      <w:r>
        <w:rPr>
          <w:rFonts w:ascii="Tahoma" w:hAnsi="Tahoma" w:cs="Tahoma"/>
          <w:lang w:val="tr-TR"/>
        </w:rPr>
        <w:t>and</w:t>
      </w:r>
      <w:proofErr w:type="spellEnd"/>
      <w:r>
        <w:rPr>
          <w:rFonts w:ascii="Tahoma" w:hAnsi="Tahoma" w:cs="Tahoma"/>
          <w:lang w:val="tr-TR"/>
        </w:rPr>
        <w:t xml:space="preserve"> </w:t>
      </w:r>
      <w:proofErr w:type="spellStart"/>
      <w:r>
        <w:rPr>
          <w:rFonts w:ascii="Tahoma" w:hAnsi="Tahoma" w:cs="Tahoma"/>
          <w:lang w:val="tr-TR"/>
        </w:rPr>
        <w:t>fax</w:t>
      </w:r>
      <w:proofErr w:type="spellEnd"/>
      <w:r>
        <w:rPr>
          <w:rFonts w:ascii="Tahoma" w:hAnsi="Tahoma" w:cs="Tahoma"/>
          <w:lang w:val="tr-TR"/>
        </w:rPr>
        <w:t xml:space="preserve">     :</w:t>
      </w:r>
      <w:r>
        <w:rPr>
          <w:rFonts w:ascii="Tahoma" w:hAnsi="Tahoma" w:cs="Tahoma"/>
          <w:lang w:val="tr-TR"/>
        </w:rPr>
        <w:br/>
        <w:t xml:space="preserve"> of </w:t>
      </w:r>
      <w:proofErr w:type="spellStart"/>
      <w:r>
        <w:rPr>
          <w:rFonts w:ascii="Tahoma" w:hAnsi="Tahoma" w:cs="Tahoma"/>
          <w:lang w:val="tr-TR"/>
        </w:rPr>
        <w:t>the</w:t>
      </w:r>
      <w:proofErr w:type="spellEnd"/>
      <w:r>
        <w:rPr>
          <w:rFonts w:ascii="Tahoma" w:hAnsi="Tahoma" w:cs="Tahoma"/>
          <w:lang w:val="tr-TR"/>
        </w:rPr>
        <w:t xml:space="preserve"> </w:t>
      </w:r>
      <w:proofErr w:type="spellStart"/>
      <w:r>
        <w:rPr>
          <w:rFonts w:ascii="Tahoma" w:hAnsi="Tahoma" w:cs="Tahoma"/>
          <w:lang w:val="tr-TR"/>
        </w:rPr>
        <w:t>end</w:t>
      </w:r>
      <w:proofErr w:type="spellEnd"/>
      <w:r>
        <w:rPr>
          <w:rFonts w:ascii="Tahoma" w:hAnsi="Tahoma" w:cs="Tahoma"/>
          <w:lang w:val="tr-TR"/>
        </w:rPr>
        <w:t xml:space="preserve"> </w:t>
      </w:r>
      <w:proofErr w:type="spellStart"/>
      <w:r>
        <w:rPr>
          <w:rFonts w:ascii="Tahoma" w:hAnsi="Tahoma" w:cs="Tahoma"/>
          <w:lang w:val="tr-TR"/>
        </w:rPr>
        <w:t>user</w:t>
      </w:r>
      <w:proofErr w:type="spellEnd"/>
      <w:r>
        <w:rPr>
          <w:rFonts w:ascii="Tahoma" w:hAnsi="Tahoma" w:cs="Tahoma"/>
          <w:lang w:val="tr-TR"/>
        </w:rPr>
        <w:t xml:space="preserve">)                                                                    </w:t>
      </w:r>
    </w:p>
    <w:p w14:paraId="49C349E6"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w:t>
      </w:r>
    </w:p>
    <w:p w14:paraId="63F6D0FF" w14:textId="77777777" w:rsidR="00620939" w:rsidRDefault="00620939" w:rsidP="00620939">
      <w:pPr>
        <w:pStyle w:val="HTMLncedenBiimlendirilmi"/>
        <w:jc w:val="both"/>
        <w:rPr>
          <w:rFonts w:ascii="Tahoma" w:hAnsi="Tahoma" w:cs="Tahoma"/>
          <w:lang w:val="tr-TR"/>
        </w:rPr>
      </w:pPr>
    </w:p>
    <w:p w14:paraId="0EBCBBAE"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w:t>
      </w:r>
    </w:p>
    <w:p w14:paraId="7978AB0B" w14:textId="77777777" w:rsidR="00620939" w:rsidRDefault="00620939" w:rsidP="00620939">
      <w:pPr>
        <w:pStyle w:val="HTMLncedenBiimlendirilmi"/>
        <w:jc w:val="both"/>
        <w:rPr>
          <w:rFonts w:ascii="Tahoma" w:hAnsi="Tahoma" w:cs="Tahoma"/>
          <w:lang w:val="tr-TR"/>
        </w:rPr>
      </w:pPr>
    </w:p>
    <w:p w14:paraId="2546C4FA"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26FF6797" w14:textId="77777777" w:rsidR="00620939" w:rsidRDefault="00620939" w:rsidP="00620939">
      <w:pPr>
        <w:pStyle w:val="HTMLncedenBiimlendirilmi"/>
        <w:jc w:val="both"/>
        <w:rPr>
          <w:rFonts w:ascii="Tahoma" w:hAnsi="Tahoma" w:cs="Tahoma"/>
          <w:lang w:val="tr-TR"/>
        </w:rPr>
      </w:pPr>
    </w:p>
    <w:p w14:paraId="2F35CB3F"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Malın kullanılacağı yer (</w:t>
      </w:r>
      <w:proofErr w:type="spellStart"/>
      <w:r>
        <w:rPr>
          <w:rFonts w:ascii="Tahoma" w:hAnsi="Tahoma" w:cs="Tahoma"/>
          <w:lang w:val="tr-TR"/>
        </w:rPr>
        <w:t>Purpose</w:t>
      </w:r>
      <w:proofErr w:type="spellEnd"/>
      <w:r>
        <w:rPr>
          <w:rFonts w:ascii="Tahoma" w:hAnsi="Tahoma" w:cs="Tahoma"/>
          <w:lang w:val="tr-TR"/>
        </w:rPr>
        <w:t xml:space="preserve"> of </w:t>
      </w:r>
      <w:proofErr w:type="spellStart"/>
      <w:r>
        <w:rPr>
          <w:rFonts w:ascii="Tahoma" w:hAnsi="Tahoma" w:cs="Tahoma"/>
          <w:lang w:val="tr-TR"/>
        </w:rPr>
        <w:t>the</w:t>
      </w:r>
      <w:proofErr w:type="spellEnd"/>
      <w:r>
        <w:rPr>
          <w:rFonts w:ascii="Tahoma" w:hAnsi="Tahoma" w:cs="Tahoma"/>
          <w:lang w:val="tr-TR"/>
        </w:rPr>
        <w:t xml:space="preserve"> </w:t>
      </w:r>
      <w:proofErr w:type="spellStart"/>
      <w:r>
        <w:rPr>
          <w:rFonts w:ascii="Tahoma" w:hAnsi="Tahoma" w:cs="Tahoma"/>
          <w:lang w:val="tr-TR"/>
        </w:rPr>
        <w:t>end</w:t>
      </w:r>
      <w:proofErr w:type="spellEnd"/>
      <w:r>
        <w:rPr>
          <w:rFonts w:ascii="Tahoma" w:hAnsi="Tahoma" w:cs="Tahoma"/>
          <w:lang w:val="tr-TR"/>
        </w:rPr>
        <w:t xml:space="preserve"> </w:t>
      </w:r>
      <w:proofErr w:type="spellStart"/>
      <w:r>
        <w:rPr>
          <w:rFonts w:ascii="Tahoma" w:hAnsi="Tahoma" w:cs="Tahoma"/>
          <w:lang w:val="tr-TR"/>
        </w:rPr>
        <w:t>use</w:t>
      </w:r>
      <w:proofErr w:type="spellEnd"/>
      <w:r>
        <w:rPr>
          <w:rFonts w:ascii="Tahoma" w:hAnsi="Tahoma" w:cs="Tahoma"/>
          <w:lang w:val="tr-TR"/>
        </w:rPr>
        <w:t xml:space="preserve">)      :                                                                             </w:t>
      </w:r>
    </w:p>
    <w:p w14:paraId="3DC2FCFD" w14:textId="77777777" w:rsidR="00620939" w:rsidRDefault="00620939" w:rsidP="00620939">
      <w:pPr>
        <w:pStyle w:val="HTMLncedenBiimlendirilmi"/>
        <w:jc w:val="both"/>
        <w:rPr>
          <w:rFonts w:ascii="Tahoma" w:hAnsi="Tahoma" w:cs="Tahoma"/>
          <w:lang w:val="tr-TR"/>
        </w:rPr>
      </w:pPr>
    </w:p>
    <w:p w14:paraId="7C704C39"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7B29307F" w14:textId="77777777" w:rsidR="00620939" w:rsidRDefault="00620939" w:rsidP="00620939">
      <w:pPr>
        <w:pStyle w:val="HTMLncedenBiimlendirilmi"/>
        <w:jc w:val="both"/>
        <w:rPr>
          <w:rFonts w:ascii="Tahoma" w:hAnsi="Tahoma" w:cs="Tahoma"/>
          <w:lang w:val="tr-TR"/>
        </w:rPr>
      </w:pPr>
    </w:p>
    <w:p w14:paraId="763679D6"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Malın miktarı (</w:t>
      </w:r>
      <w:proofErr w:type="spellStart"/>
      <w:r>
        <w:rPr>
          <w:rFonts w:ascii="Tahoma" w:hAnsi="Tahoma" w:cs="Tahoma"/>
          <w:lang w:val="tr-TR"/>
        </w:rPr>
        <w:t>Quantity</w:t>
      </w:r>
      <w:proofErr w:type="spellEnd"/>
      <w:r>
        <w:rPr>
          <w:rFonts w:ascii="Tahoma" w:hAnsi="Tahoma" w:cs="Tahoma"/>
          <w:lang w:val="tr-TR"/>
        </w:rPr>
        <w:t xml:space="preserve">)                                         :                                                                            </w:t>
      </w:r>
    </w:p>
    <w:p w14:paraId="22ECF0C5" w14:textId="77777777" w:rsidR="00620939" w:rsidRDefault="00620939" w:rsidP="00620939">
      <w:pPr>
        <w:pStyle w:val="HTMLncedenBiimlendirilmi"/>
        <w:jc w:val="both"/>
        <w:rPr>
          <w:rFonts w:ascii="Tahoma" w:hAnsi="Tahoma" w:cs="Tahoma"/>
          <w:lang w:val="tr-TR"/>
        </w:rPr>
      </w:pPr>
    </w:p>
    <w:p w14:paraId="76DD69F0"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27361B1E" w14:textId="77777777" w:rsidR="00620939" w:rsidRDefault="00620939" w:rsidP="00620939">
      <w:pPr>
        <w:pStyle w:val="HTMLncedenBiimlendirilmi"/>
        <w:jc w:val="both"/>
        <w:rPr>
          <w:rFonts w:ascii="Tahoma" w:hAnsi="Tahoma" w:cs="Tahoma"/>
          <w:lang w:val="tr-TR"/>
        </w:rPr>
      </w:pPr>
    </w:p>
    <w:p w14:paraId="61BB1C59"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Malın menşe ülkesi (Country of </w:t>
      </w:r>
      <w:proofErr w:type="spellStart"/>
      <w:r>
        <w:rPr>
          <w:rFonts w:ascii="Tahoma" w:hAnsi="Tahoma" w:cs="Tahoma"/>
          <w:lang w:val="tr-TR"/>
        </w:rPr>
        <w:t>origin</w:t>
      </w:r>
      <w:proofErr w:type="spellEnd"/>
      <w:r>
        <w:rPr>
          <w:rFonts w:ascii="Tahoma" w:hAnsi="Tahoma" w:cs="Tahoma"/>
          <w:lang w:val="tr-TR"/>
        </w:rPr>
        <w:t xml:space="preserve">)                    :                                                                               </w:t>
      </w:r>
    </w:p>
    <w:p w14:paraId="623B62FD" w14:textId="77777777" w:rsidR="00620939" w:rsidRDefault="00620939" w:rsidP="00620939">
      <w:pPr>
        <w:pStyle w:val="HTMLncedenBiimlendirilmi"/>
        <w:jc w:val="both"/>
        <w:rPr>
          <w:rFonts w:ascii="Tahoma" w:hAnsi="Tahoma" w:cs="Tahoma"/>
          <w:lang w:val="tr-TR"/>
        </w:rPr>
      </w:pPr>
    </w:p>
    <w:p w14:paraId="1B5169E4" w14:textId="77777777" w:rsidR="00620939" w:rsidRDefault="00620939" w:rsidP="00620939">
      <w:pPr>
        <w:pStyle w:val="HTMLncedenBiimlendirilmi"/>
        <w:jc w:val="both"/>
        <w:rPr>
          <w:rFonts w:ascii="Tahoma" w:hAnsi="Tahoma" w:cs="Tahoma"/>
          <w:lang w:val="tr-TR"/>
        </w:rPr>
      </w:pPr>
    </w:p>
    <w:p w14:paraId="1D580B79"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55BCEAE9" w14:textId="77777777" w:rsidR="00620939" w:rsidRDefault="00620939" w:rsidP="00620939">
      <w:pPr>
        <w:pStyle w:val="HTMLncedenBiimlendirilmi"/>
        <w:jc w:val="both"/>
        <w:rPr>
          <w:rFonts w:ascii="Tahoma" w:hAnsi="Tahoma" w:cs="Tahoma"/>
          <w:lang w:val="tr-TR"/>
        </w:rPr>
      </w:pPr>
    </w:p>
    <w:p w14:paraId="4B8CD133" w14:textId="77777777" w:rsidR="00620939" w:rsidRDefault="00620939" w:rsidP="00620939">
      <w:pPr>
        <w:pStyle w:val="HTMLncedenBiimlendirilmi"/>
        <w:jc w:val="both"/>
        <w:rPr>
          <w:rFonts w:ascii="Tahoma" w:hAnsi="Tahoma" w:cs="Tahoma"/>
          <w:lang w:val="tr-TR"/>
        </w:rPr>
      </w:pPr>
      <w:r>
        <w:rPr>
          <w:rFonts w:ascii="Tahoma" w:hAnsi="Tahoma" w:cs="Tahoma"/>
          <w:lang w:val="tr-TR"/>
        </w:rPr>
        <w:t xml:space="preserve"> Malın sevk ülkesi (Country of </w:t>
      </w:r>
      <w:proofErr w:type="spellStart"/>
      <w:r>
        <w:rPr>
          <w:rFonts w:ascii="Tahoma" w:hAnsi="Tahoma" w:cs="Tahoma"/>
          <w:lang w:val="tr-TR"/>
        </w:rPr>
        <w:t>destination</w:t>
      </w:r>
      <w:proofErr w:type="spellEnd"/>
      <w:r>
        <w:rPr>
          <w:rFonts w:ascii="Tahoma" w:hAnsi="Tahoma" w:cs="Tahoma"/>
          <w:lang w:val="tr-TR"/>
        </w:rPr>
        <w:t xml:space="preserve">)                                                                                              </w:t>
      </w:r>
    </w:p>
    <w:p w14:paraId="74426239" w14:textId="77777777" w:rsidR="00620939" w:rsidRDefault="00620939" w:rsidP="00620939">
      <w:pPr>
        <w:pStyle w:val="HTMLncedenBiimlendirilmi"/>
        <w:jc w:val="both"/>
        <w:rPr>
          <w:rFonts w:ascii="Tahoma" w:hAnsi="Tahoma" w:cs="Tahoma"/>
          <w:lang w:val="tr-TR"/>
        </w:rPr>
      </w:pPr>
    </w:p>
    <w:p w14:paraId="31BF1699"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0AD2C905" w14:textId="77777777" w:rsidR="00620939" w:rsidRDefault="00620939" w:rsidP="00620939">
      <w:pPr>
        <w:pStyle w:val="HTMLncedenBiimlendirilmi"/>
        <w:jc w:val="both"/>
        <w:rPr>
          <w:rFonts w:ascii="Tahoma" w:hAnsi="Tahoma" w:cs="Tahoma"/>
          <w:lang w:val="tr-TR"/>
        </w:rPr>
      </w:pPr>
    </w:p>
    <w:p w14:paraId="53768BB3" w14:textId="77777777" w:rsidR="00620939" w:rsidRDefault="00620939" w:rsidP="00620939">
      <w:pPr>
        <w:pStyle w:val="HTMLncedenBiimlendirilmi"/>
        <w:jc w:val="both"/>
      </w:pPr>
      <w:r>
        <w:rPr>
          <w:rFonts w:ascii="Tahoma" w:hAnsi="Tahoma" w:cs="Tahoma"/>
          <w:lang w:val="tr-TR"/>
        </w:rPr>
        <w:t xml:space="preserve">Son kullanıcı olarak, ithal edilen bu malzemenin; yukarıda belirtilen amaçlarla kullanılacağını ve 3. bir ülkeye, ihracatçı Türk firmasının izni olmadan ihraç </w:t>
      </w:r>
      <w:proofErr w:type="spellStart"/>
      <w:r>
        <w:rPr>
          <w:rFonts w:ascii="Tahoma" w:hAnsi="Tahoma" w:cs="Tahoma"/>
          <w:lang w:val="tr-TR"/>
        </w:rPr>
        <w:t>eilmeyeceğini</w:t>
      </w:r>
      <w:proofErr w:type="spellEnd"/>
      <w:r>
        <w:rPr>
          <w:rFonts w:ascii="Tahoma" w:hAnsi="Tahoma" w:cs="Tahoma"/>
          <w:lang w:val="tr-TR"/>
        </w:rPr>
        <w:t xml:space="preserve"> taahhüt ederiz. (As </w:t>
      </w:r>
      <w:proofErr w:type="spellStart"/>
      <w:r>
        <w:rPr>
          <w:rFonts w:ascii="Tahoma" w:hAnsi="Tahoma" w:cs="Tahoma"/>
          <w:lang w:val="tr-TR"/>
        </w:rPr>
        <w:t>end-user</w:t>
      </w:r>
      <w:proofErr w:type="spellEnd"/>
      <w:r>
        <w:rPr>
          <w:rFonts w:ascii="Tahoma" w:hAnsi="Tahoma" w:cs="Tahoma"/>
          <w:lang w:val="tr-TR"/>
        </w:rPr>
        <w:t xml:space="preserve">, </w:t>
      </w:r>
      <w:proofErr w:type="spellStart"/>
      <w:r>
        <w:rPr>
          <w:rFonts w:ascii="Tahoma" w:hAnsi="Tahoma" w:cs="Tahoma"/>
          <w:lang w:val="tr-TR"/>
        </w:rPr>
        <w:t>we</w:t>
      </w:r>
      <w:proofErr w:type="spellEnd"/>
      <w:r>
        <w:rPr>
          <w:rFonts w:ascii="Tahoma" w:hAnsi="Tahoma" w:cs="Tahoma"/>
          <w:lang w:val="tr-TR"/>
        </w:rPr>
        <w:t xml:space="preserve"> </w:t>
      </w:r>
      <w:proofErr w:type="spellStart"/>
      <w:r>
        <w:rPr>
          <w:rFonts w:ascii="Tahoma" w:hAnsi="Tahoma" w:cs="Tahoma"/>
          <w:lang w:val="tr-TR"/>
        </w:rPr>
        <w:t>guarantee</w:t>
      </w:r>
      <w:proofErr w:type="spellEnd"/>
      <w:r>
        <w:rPr>
          <w:rFonts w:ascii="Tahoma" w:hAnsi="Tahoma" w:cs="Tahoma"/>
          <w:lang w:val="tr-TR"/>
        </w:rPr>
        <w:t xml:space="preserve"> </w:t>
      </w:r>
      <w:proofErr w:type="spellStart"/>
      <w:r>
        <w:rPr>
          <w:rFonts w:ascii="Tahoma" w:hAnsi="Tahoma" w:cs="Tahoma"/>
          <w:lang w:val="tr-TR"/>
        </w:rPr>
        <w:t>that</w:t>
      </w:r>
      <w:proofErr w:type="spellEnd"/>
      <w:r>
        <w:rPr>
          <w:rFonts w:ascii="Tahoma" w:hAnsi="Tahoma" w:cs="Tahoma"/>
          <w:lang w:val="tr-TR"/>
        </w:rPr>
        <w:t xml:space="preserve"> </w:t>
      </w:r>
      <w:proofErr w:type="spellStart"/>
      <w:r>
        <w:rPr>
          <w:rFonts w:ascii="Tahoma" w:hAnsi="Tahoma" w:cs="Tahoma"/>
          <w:lang w:val="tr-TR"/>
        </w:rPr>
        <w:t>the</w:t>
      </w:r>
      <w:proofErr w:type="spellEnd"/>
      <w:r>
        <w:rPr>
          <w:rFonts w:ascii="Tahoma" w:hAnsi="Tahoma" w:cs="Tahoma"/>
          <w:lang w:val="tr-TR"/>
        </w:rPr>
        <w:t xml:space="preserve"> </w:t>
      </w:r>
      <w:proofErr w:type="spellStart"/>
      <w:r>
        <w:rPr>
          <w:rFonts w:ascii="Tahoma" w:hAnsi="Tahoma" w:cs="Tahoma"/>
          <w:lang w:val="tr-TR"/>
        </w:rPr>
        <w:t>imported</w:t>
      </w:r>
      <w:proofErr w:type="spellEnd"/>
      <w:r>
        <w:rPr>
          <w:rFonts w:ascii="Tahoma" w:hAnsi="Tahoma" w:cs="Tahoma"/>
          <w:lang w:val="tr-TR"/>
        </w:rPr>
        <w:t xml:space="preserve"> </w:t>
      </w:r>
      <w:proofErr w:type="spellStart"/>
      <w:r>
        <w:rPr>
          <w:rFonts w:ascii="Tahoma" w:hAnsi="Tahoma" w:cs="Tahoma"/>
          <w:lang w:val="tr-TR"/>
        </w:rPr>
        <w:t>item</w:t>
      </w:r>
      <w:proofErr w:type="spellEnd"/>
      <w:r>
        <w:rPr>
          <w:rFonts w:ascii="Tahoma" w:hAnsi="Tahoma" w:cs="Tahoma"/>
          <w:lang w:val="tr-TR"/>
        </w:rPr>
        <w:t xml:space="preserve"> </w:t>
      </w:r>
      <w:proofErr w:type="spellStart"/>
      <w:r>
        <w:rPr>
          <w:rFonts w:ascii="Tahoma" w:hAnsi="Tahoma" w:cs="Tahoma"/>
          <w:lang w:val="tr-TR"/>
        </w:rPr>
        <w:t>will</w:t>
      </w:r>
      <w:proofErr w:type="spellEnd"/>
      <w:r>
        <w:rPr>
          <w:rFonts w:ascii="Tahoma" w:hAnsi="Tahoma" w:cs="Tahoma"/>
          <w:lang w:val="tr-TR"/>
        </w:rPr>
        <w:t xml:space="preserve"> </w:t>
      </w:r>
      <w:proofErr w:type="spellStart"/>
      <w:r>
        <w:rPr>
          <w:rFonts w:ascii="Tahoma" w:hAnsi="Tahoma" w:cs="Tahoma"/>
          <w:lang w:val="tr-TR"/>
        </w:rPr>
        <w:t>only</w:t>
      </w:r>
      <w:proofErr w:type="spellEnd"/>
      <w:r>
        <w:rPr>
          <w:rFonts w:ascii="Tahoma" w:hAnsi="Tahoma" w:cs="Tahoma"/>
          <w:lang w:val="tr-TR"/>
        </w:rPr>
        <w:t xml:space="preserve"> be </w:t>
      </w:r>
      <w:proofErr w:type="spellStart"/>
      <w:r>
        <w:rPr>
          <w:rFonts w:ascii="Tahoma" w:hAnsi="Tahoma" w:cs="Tahoma"/>
          <w:lang w:val="tr-TR"/>
        </w:rPr>
        <w:t>used</w:t>
      </w:r>
      <w:proofErr w:type="spellEnd"/>
      <w:r>
        <w:rPr>
          <w:rFonts w:ascii="Tahoma" w:hAnsi="Tahoma" w:cs="Tahoma"/>
          <w:lang w:val="tr-TR"/>
        </w:rPr>
        <w:t xml:space="preserve"> </w:t>
      </w:r>
      <w:proofErr w:type="spellStart"/>
      <w:r>
        <w:rPr>
          <w:rFonts w:ascii="Tahoma" w:hAnsi="Tahoma" w:cs="Tahoma"/>
          <w:lang w:val="tr-TR"/>
        </w:rPr>
        <w:t>for</w:t>
      </w:r>
      <w:proofErr w:type="spellEnd"/>
      <w:r>
        <w:rPr>
          <w:rFonts w:ascii="Tahoma" w:hAnsi="Tahoma" w:cs="Tahoma"/>
          <w:lang w:val="tr-TR"/>
        </w:rPr>
        <w:t xml:space="preserve"> </w:t>
      </w:r>
      <w:proofErr w:type="spellStart"/>
      <w:r>
        <w:rPr>
          <w:rFonts w:ascii="Tahoma" w:hAnsi="Tahoma" w:cs="Tahoma"/>
          <w:lang w:val="tr-TR"/>
        </w:rPr>
        <w:t>the</w:t>
      </w:r>
      <w:proofErr w:type="spellEnd"/>
      <w:r>
        <w:rPr>
          <w:rFonts w:ascii="Tahoma" w:hAnsi="Tahoma" w:cs="Tahoma"/>
          <w:lang w:val="tr-TR"/>
        </w:rPr>
        <w:t xml:space="preserve"> </w:t>
      </w:r>
      <w:proofErr w:type="spellStart"/>
      <w:r>
        <w:rPr>
          <w:rFonts w:ascii="Tahoma" w:hAnsi="Tahoma" w:cs="Tahoma"/>
          <w:lang w:val="tr-TR"/>
        </w:rPr>
        <w:t>above-mentioned</w:t>
      </w:r>
      <w:proofErr w:type="spellEnd"/>
      <w:r>
        <w:rPr>
          <w:rFonts w:ascii="Tahoma" w:hAnsi="Tahoma" w:cs="Tahoma"/>
          <w:lang w:val="tr-TR"/>
        </w:rPr>
        <w:t xml:space="preserve"> </w:t>
      </w:r>
      <w:proofErr w:type="spellStart"/>
      <w:r>
        <w:rPr>
          <w:rFonts w:ascii="Tahoma" w:hAnsi="Tahoma" w:cs="Tahoma"/>
          <w:lang w:val="tr-TR"/>
        </w:rPr>
        <w:t>purposes</w:t>
      </w:r>
      <w:proofErr w:type="spellEnd"/>
      <w:r>
        <w:rPr>
          <w:rFonts w:ascii="Tahoma" w:hAnsi="Tahoma" w:cs="Tahoma"/>
          <w:lang w:val="tr-TR"/>
        </w:rPr>
        <w:t xml:space="preserve"> </w:t>
      </w:r>
      <w:proofErr w:type="spellStart"/>
      <w:r>
        <w:rPr>
          <w:rFonts w:ascii="Tahoma" w:hAnsi="Tahoma" w:cs="Tahoma"/>
          <w:lang w:val="tr-TR"/>
        </w:rPr>
        <w:t>and</w:t>
      </w:r>
      <w:proofErr w:type="spellEnd"/>
      <w:r>
        <w:rPr>
          <w:rFonts w:ascii="Tahoma" w:hAnsi="Tahoma" w:cs="Tahoma"/>
          <w:lang w:val="tr-TR"/>
        </w:rPr>
        <w:t xml:space="preserve"> </w:t>
      </w:r>
      <w:proofErr w:type="spellStart"/>
      <w:r>
        <w:rPr>
          <w:rFonts w:ascii="Tahoma" w:hAnsi="Tahoma" w:cs="Tahoma"/>
          <w:lang w:val="tr-TR"/>
        </w:rPr>
        <w:t>will</w:t>
      </w:r>
      <w:proofErr w:type="spellEnd"/>
      <w:r>
        <w:rPr>
          <w:rFonts w:ascii="Tahoma" w:hAnsi="Tahoma" w:cs="Tahoma"/>
          <w:lang w:val="tr-TR"/>
        </w:rPr>
        <w:t xml:space="preserve"> not be </w:t>
      </w:r>
    </w:p>
    <w:p w14:paraId="05DA256D" w14:textId="77777777" w:rsidR="00620939" w:rsidRDefault="00620939" w:rsidP="00620939">
      <w:pPr>
        <w:pStyle w:val="HTMLncedenBiimlendirilmi"/>
        <w:jc w:val="both"/>
      </w:pPr>
      <w:proofErr w:type="gramStart"/>
      <w:r>
        <w:rPr>
          <w:rFonts w:ascii="Tahoma" w:hAnsi="Tahoma" w:cs="Tahoma"/>
          <w:lang w:val="tr-TR"/>
        </w:rPr>
        <w:t>re</w:t>
      </w:r>
      <w:proofErr w:type="gramEnd"/>
      <w:r>
        <w:rPr>
          <w:rFonts w:ascii="Tahoma" w:hAnsi="Tahoma" w:cs="Tahoma"/>
          <w:lang w:val="tr-TR"/>
        </w:rPr>
        <w:t>-</w:t>
      </w:r>
      <w:proofErr w:type="spellStart"/>
      <w:r>
        <w:rPr>
          <w:rFonts w:ascii="Tahoma" w:hAnsi="Tahoma" w:cs="Tahoma"/>
          <w:lang w:val="tr-TR"/>
        </w:rPr>
        <w:t>exported</w:t>
      </w:r>
      <w:proofErr w:type="spellEnd"/>
      <w:r>
        <w:rPr>
          <w:rFonts w:ascii="Tahoma" w:hAnsi="Tahoma" w:cs="Tahoma"/>
          <w:lang w:val="tr-TR"/>
        </w:rPr>
        <w:t xml:space="preserve"> </w:t>
      </w:r>
      <w:proofErr w:type="spellStart"/>
      <w:r>
        <w:rPr>
          <w:rFonts w:ascii="Tahoma" w:hAnsi="Tahoma" w:cs="Tahoma"/>
          <w:lang w:val="tr-TR"/>
        </w:rPr>
        <w:t>to</w:t>
      </w:r>
      <w:proofErr w:type="spellEnd"/>
      <w:r>
        <w:rPr>
          <w:rFonts w:ascii="Tahoma" w:hAnsi="Tahoma" w:cs="Tahoma"/>
          <w:lang w:val="tr-TR"/>
        </w:rPr>
        <w:t xml:space="preserve"> a </w:t>
      </w:r>
      <w:proofErr w:type="spellStart"/>
      <w:r>
        <w:rPr>
          <w:rFonts w:ascii="Tahoma" w:hAnsi="Tahoma" w:cs="Tahoma"/>
          <w:lang w:val="tr-TR"/>
        </w:rPr>
        <w:t>third</w:t>
      </w:r>
      <w:proofErr w:type="spellEnd"/>
      <w:r>
        <w:rPr>
          <w:rFonts w:ascii="Tahoma" w:hAnsi="Tahoma" w:cs="Tahoma"/>
          <w:lang w:val="tr-TR"/>
        </w:rPr>
        <w:t xml:space="preserve"> </w:t>
      </w:r>
      <w:proofErr w:type="spellStart"/>
      <w:r>
        <w:rPr>
          <w:rFonts w:ascii="Tahoma" w:hAnsi="Tahoma" w:cs="Tahoma"/>
          <w:lang w:val="tr-TR"/>
        </w:rPr>
        <w:t>country</w:t>
      </w:r>
      <w:proofErr w:type="spellEnd"/>
      <w:r>
        <w:rPr>
          <w:rFonts w:ascii="Tahoma" w:hAnsi="Tahoma" w:cs="Tahoma"/>
          <w:lang w:val="tr-TR"/>
        </w:rPr>
        <w:t xml:space="preserve"> </w:t>
      </w:r>
      <w:proofErr w:type="spellStart"/>
      <w:r>
        <w:rPr>
          <w:rFonts w:ascii="Tahoma" w:hAnsi="Tahoma" w:cs="Tahoma"/>
          <w:lang w:val="tr-TR"/>
        </w:rPr>
        <w:t>without</w:t>
      </w:r>
      <w:proofErr w:type="spellEnd"/>
      <w:r>
        <w:rPr>
          <w:rFonts w:ascii="Tahoma" w:hAnsi="Tahoma" w:cs="Tahoma"/>
          <w:lang w:val="tr-TR"/>
        </w:rPr>
        <w:t xml:space="preserve"> </w:t>
      </w:r>
      <w:proofErr w:type="spellStart"/>
      <w:r>
        <w:rPr>
          <w:rFonts w:ascii="Tahoma" w:hAnsi="Tahoma" w:cs="Tahoma"/>
          <w:lang w:val="tr-TR"/>
        </w:rPr>
        <w:t>the</w:t>
      </w:r>
      <w:proofErr w:type="spellEnd"/>
      <w:r>
        <w:rPr>
          <w:rFonts w:ascii="Tahoma" w:hAnsi="Tahoma" w:cs="Tahoma"/>
          <w:lang w:val="tr-TR"/>
        </w:rPr>
        <w:t xml:space="preserve"> </w:t>
      </w:r>
      <w:proofErr w:type="spellStart"/>
      <w:r>
        <w:rPr>
          <w:rFonts w:ascii="Tahoma" w:hAnsi="Tahoma" w:cs="Tahoma"/>
          <w:lang w:val="tr-TR"/>
        </w:rPr>
        <w:t>permission</w:t>
      </w:r>
      <w:proofErr w:type="spellEnd"/>
      <w:r>
        <w:rPr>
          <w:rFonts w:ascii="Tahoma" w:hAnsi="Tahoma" w:cs="Tahoma"/>
          <w:lang w:val="tr-TR"/>
        </w:rPr>
        <w:t xml:space="preserve"> of </w:t>
      </w:r>
      <w:proofErr w:type="spellStart"/>
      <w:r>
        <w:rPr>
          <w:rFonts w:ascii="Tahoma" w:hAnsi="Tahoma" w:cs="Tahoma"/>
          <w:lang w:val="tr-TR"/>
        </w:rPr>
        <w:t>the</w:t>
      </w:r>
      <w:proofErr w:type="spellEnd"/>
      <w:r>
        <w:rPr>
          <w:rFonts w:ascii="Tahoma" w:hAnsi="Tahoma" w:cs="Tahoma"/>
          <w:lang w:val="tr-TR"/>
        </w:rPr>
        <w:t xml:space="preserve"> Turkish </w:t>
      </w:r>
      <w:proofErr w:type="spellStart"/>
      <w:r>
        <w:rPr>
          <w:rFonts w:ascii="Tahoma" w:hAnsi="Tahoma" w:cs="Tahoma"/>
          <w:lang w:val="tr-TR"/>
        </w:rPr>
        <w:t>Exporter</w:t>
      </w:r>
      <w:proofErr w:type="spellEnd"/>
      <w:r>
        <w:rPr>
          <w:rFonts w:ascii="Tahoma" w:hAnsi="Tahoma" w:cs="Tahoma"/>
          <w:lang w:val="tr-TR"/>
        </w:rPr>
        <w:t xml:space="preserve"> </w:t>
      </w:r>
      <w:proofErr w:type="spellStart"/>
      <w:r>
        <w:rPr>
          <w:rFonts w:ascii="Tahoma" w:hAnsi="Tahoma" w:cs="Tahoma"/>
          <w:lang w:val="tr-TR"/>
        </w:rPr>
        <w:t>Company</w:t>
      </w:r>
      <w:proofErr w:type="spellEnd"/>
      <w:r>
        <w:rPr>
          <w:rFonts w:ascii="Tahoma" w:hAnsi="Tahoma" w:cs="Tahoma"/>
          <w:lang w:val="tr-TR"/>
        </w:rPr>
        <w:t xml:space="preserve">.)             </w:t>
      </w:r>
    </w:p>
    <w:p w14:paraId="1CDA8072" w14:textId="77777777" w:rsidR="00620939" w:rsidRDefault="00620939" w:rsidP="00620939">
      <w:pPr>
        <w:pStyle w:val="HTMLncedenBiimlendirilmi"/>
        <w:jc w:val="both"/>
      </w:pPr>
      <w:r>
        <w:t> </w:t>
      </w:r>
    </w:p>
    <w:p w14:paraId="057E5196" w14:textId="77777777" w:rsidR="00620939" w:rsidRDefault="00620939" w:rsidP="00620939">
      <w:pPr>
        <w:pStyle w:val="HTMLncedenBiimlendirilmi"/>
        <w:jc w:val="both"/>
        <w:rPr>
          <w:rFonts w:ascii="Tahoma" w:hAnsi="Tahoma" w:cs="Tahoma"/>
          <w:lang w:val="tr-TR"/>
        </w:rPr>
      </w:pPr>
      <w:r>
        <w:rPr>
          <w:rFonts w:ascii="Tahoma" w:hAnsi="Tahoma" w:cs="Tahoma"/>
          <w:lang w:val="tr-TR"/>
        </w:rPr>
        <w:t>+------------------------------------------------------------------------------------------------------------------------+</w:t>
      </w:r>
    </w:p>
    <w:p w14:paraId="5A0C957F" w14:textId="77777777" w:rsidR="00620939" w:rsidRDefault="00620939" w:rsidP="00620939">
      <w:pPr>
        <w:pStyle w:val="HTMLncedenBiimlendirilmi"/>
        <w:jc w:val="both"/>
        <w:rPr>
          <w:rFonts w:ascii="Tahoma" w:hAnsi="Tahoma" w:cs="Tahoma"/>
          <w:lang w:val="tr-TR"/>
        </w:rPr>
      </w:pPr>
    </w:p>
    <w:p w14:paraId="2FD01735" w14:textId="77777777" w:rsidR="00620939" w:rsidRDefault="00620939" w:rsidP="00620939">
      <w:pPr>
        <w:pStyle w:val="HTMLncedenBiimlendirilmi"/>
        <w:rPr>
          <w:rFonts w:ascii="Tahoma" w:hAnsi="Tahoma" w:cs="Tahoma"/>
          <w:lang w:val="tr-TR"/>
        </w:rPr>
      </w:pPr>
      <w:r>
        <w:rPr>
          <w:rFonts w:ascii="Tahoma" w:hAnsi="Tahoma" w:cs="Tahoma"/>
          <w:lang w:val="tr-TR"/>
        </w:rPr>
        <w:t xml:space="preserve">                                                    </w:t>
      </w:r>
      <w:r>
        <w:rPr>
          <w:rFonts w:ascii="Tahoma" w:hAnsi="Tahoma" w:cs="Tahoma"/>
          <w:lang w:val="tr-TR"/>
        </w:rPr>
        <w:tab/>
      </w:r>
      <w:r>
        <w:rPr>
          <w:rFonts w:ascii="Tahoma" w:hAnsi="Tahoma" w:cs="Tahoma"/>
          <w:lang w:val="tr-TR"/>
        </w:rPr>
        <w:tab/>
      </w:r>
      <w:r>
        <w:rPr>
          <w:rFonts w:ascii="Tahoma" w:hAnsi="Tahoma" w:cs="Tahoma"/>
          <w:lang w:val="tr-TR"/>
        </w:rPr>
        <w:tab/>
      </w:r>
      <w:r>
        <w:rPr>
          <w:rFonts w:ascii="Tahoma" w:hAnsi="Tahoma" w:cs="Tahoma"/>
          <w:lang w:val="tr-TR"/>
        </w:rPr>
        <w:tab/>
        <w:t xml:space="preserve"> İthalatçı Firma </w:t>
      </w:r>
      <w:proofErr w:type="spellStart"/>
      <w:r>
        <w:rPr>
          <w:rFonts w:ascii="Tahoma" w:hAnsi="Tahoma" w:cs="Tahoma"/>
          <w:lang w:val="tr-TR"/>
        </w:rPr>
        <w:t>Ünvanı</w:t>
      </w:r>
      <w:proofErr w:type="spellEnd"/>
    </w:p>
    <w:p w14:paraId="5D171F93" w14:textId="77777777" w:rsidR="00620939" w:rsidRDefault="00620939" w:rsidP="00620939">
      <w:pPr>
        <w:pStyle w:val="HTMLncedenBiimlendirilmi"/>
        <w:rPr>
          <w:rFonts w:ascii="Tahoma" w:hAnsi="Tahoma" w:cs="Tahoma"/>
          <w:lang w:val="tr-TR"/>
        </w:rPr>
      </w:pPr>
    </w:p>
    <w:p w14:paraId="5B2323A4" w14:textId="77777777" w:rsidR="00620939" w:rsidRDefault="00620939" w:rsidP="00620939">
      <w:pPr>
        <w:pStyle w:val="HTMLncedenBiimlendirilmi"/>
        <w:rPr>
          <w:rFonts w:ascii="Tahoma" w:hAnsi="Tahoma" w:cs="Tahoma"/>
          <w:lang w:val="tr-TR"/>
        </w:rPr>
      </w:pPr>
      <w:r>
        <w:rPr>
          <w:rFonts w:ascii="Tahoma" w:hAnsi="Tahoma" w:cs="Tahoma"/>
          <w:lang w:val="tr-TR"/>
        </w:rPr>
        <w:t xml:space="preserve">                                                    </w:t>
      </w:r>
      <w:r>
        <w:rPr>
          <w:rFonts w:ascii="Tahoma" w:hAnsi="Tahoma" w:cs="Tahoma"/>
          <w:lang w:val="tr-TR"/>
        </w:rPr>
        <w:tab/>
      </w:r>
      <w:r>
        <w:rPr>
          <w:rFonts w:ascii="Tahoma" w:hAnsi="Tahoma" w:cs="Tahoma"/>
          <w:lang w:val="tr-TR"/>
        </w:rPr>
        <w:tab/>
      </w:r>
      <w:r>
        <w:rPr>
          <w:rFonts w:ascii="Tahoma" w:hAnsi="Tahoma" w:cs="Tahoma"/>
          <w:lang w:val="tr-TR"/>
        </w:rPr>
        <w:tab/>
      </w:r>
      <w:r>
        <w:rPr>
          <w:rFonts w:ascii="Tahoma" w:hAnsi="Tahoma" w:cs="Tahoma"/>
          <w:lang w:val="tr-TR"/>
        </w:rPr>
        <w:tab/>
        <w:t xml:space="preserve"> Firma Yetkilisinin İmzası</w:t>
      </w:r>
    </w:p>
    <w:p w14:paraId="6E1B313A" w14:textId="77777777" w:rsidR="00620939" w:rsidRDefault="00620939" w:rsidP="00620939">
      <w:pPr>
        <w:pStyle w:val="HTMLncedenBiimlendirilmi"/>
        <w:rPr>
          <w:rFonts w:ascii="Tahoma" w:hAnsi="Tahoma" w:cs="Tahoma"/>
          <w:lang w:val="tr-TR"/>
        </w:rPr>
      </w:pPr>
    </w:p>
    <w:p w14:paraId="243C786E" w14:textId="77777777" w:rsidR="00620939" w:rsidRDefault="00620939" w:rsidP="00620939">
      <w:pPr>
        <w:pStyle w:val="HTMLncedenBiimlendirilmi"/>
      </w:pPr>
      <w:r>
        <w:rPr>
          <w:rFonts w:ascii="Tahoma" w:hAnsi="Tahoma" w:cs="Tahoma"/>
          <w:lang w:val="tr-TR"/>
        </w:rPr>
        <w:t xml:space="preserve">                                                    </w:t>
      </w:r>
      <w:r>
        <w:rPr>
          <w:rFonts w:ascii="Tahoma" w:hAnsi="Tahoma" w:cs="Tahoma"/>
          <w:lang w:val="tr-TR"/>
        </w:rPr>
        <w:tab/>
      </w:r>
      <w:r>
        <w:rPr>
          <w:rFonts w:ascii="Tahoma" w:hAnsi="Tahoma" w:cs="Tahoma"/>
          <w:lang w:val="tr-TR"/>
        </w:rPr>
        <w:tab/>
      </w:r>
      <w:r>
        <w:rPr>
          <w:rFonts w:ascii="Tahoma" w:hAnsi="Tahoma" w:cs="Tahoma"/>
          <w:lang w:val="tr-TR"/>
        </w:rPr>
        <w:tab/>
      </w:r>
      <w:r>
        <w:rPr>
          <w:rFonts w:ascii="Tahoma" w:hAnsi="Tahoma" w:cs="Tahoma"/>
          <w:lang w:val="tr-TR"/>
        </w:rPr>
        <w:tab/>
        <w:t xml:space="preserve"> (</w:t>
      </w:r>
      <w:proofErr w:type="spellStart"/>
      <w:r>
        <w:rPr>
          <w:rFonts w:ascii="Tahoma" w:hAnsi="Tahoma" w:cs="Tahoma"/>
          <w:lang w:val="tr-TR"/>
        </w:rPr>
        <w:t>Importer</w:t>
      </w:r>
      <w:proofErr w:type="spellEnd"/>
      <w:r>
        <w:rPr>
          <w:rFonts w:ascii="Tahoma" w:hAnsi="Tahoma" w:cs="Tahoma"/>
          <w:lang w:val="tr-TR"/>
        </w:rPr>
        <w:t xml:space="preserve"> </w:t>
      </w:r>
      <w:proofErr w:type="spellStart"/>
      <w:r>
        <w:rPr>
          <w:rFonts w:ascii="Tahoma" w:hAnsi="Tahoma" w:cs="Tahoma"/>
          <w:lang w:val="tr-TR"/>
        </w:rPr>
        <w:t>Company</w:t>
      </w:r>
      <w:proofErr w:type="spellEnd"/>
      <w:r>
        <w:rPr>
          <w:rFonts w:ascii="Tahoma" w:hAnsi="Tahoma" w:cs="Tahoma"/>
          <w:lang w:val="tr-TR"/>
        </w:rPr>
        <w:t xml:space="preserve">) </w:t>
      </w:r>
    </w:p>
    <w:p w14:paraId="5DB0A410" w14:textId="77777777" w:rsidR="00620939" w:rsidRDefault="00620939" w:rsidP="3BA0AB55">
      <w:pPr>
        <w:rPr>
          <w:rFonts w:ascii="Calibri" w:eastAsia="Calibri" w:hAnsi="Calibri" w:cs="Calibri"/>
        </w:rPr>
      </w:pPr>
    </w:p>
    <w:sectPr w:rsidR="00620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5B6781"/>
    <w:rsid w:val="00507A94"/>
    <w:rsid w:val="005C6351"/>
    <w:rsid w:val="00620939"/>
    <w:rsid w:val="00BA0690"/>
    <w:rsid w:val="064FBCAE"/>
    <w:rsid w:val="3BA0AB55"/>
    <w:rsid w:val="5F5B6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BCAE"/>
  <w15:chartTrackingRefBased/>
  <w15:docId w15:val="{B6B2DD67-8FA6-4621-9979-41C163D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Pr>
      <w:color w:val="0563C1" w:themeColor="hyperlink"/>
      <w:u w:val="single"/>
    </w:rPr>
  </w:style>
  <w:style w:type="paragraph" w:styleId="HTMLncedenBiimlendirilmi">
    <w:name w:val="HTML Preformatted"/>
    <w:basedOn w:val="Normal"/>
    <w:link w:val="HTMLncedenBiimlendirilmiChar"/>
    <w:semiHidden/>
    <w:rsid w:val="0062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ncedenBiimlendirilmiChar">
    <w:name w:val="HTML Önceden Biçimlendirilmiş Char"/>
    <w:basedOn w:val="VarsaylanParagrafYazTipi"/>
    <w:link w:val="HTMLncedenBiimlendirilmi"/>
    <w:semiHidden/>
    <w:rsid w:val="00620939"/>
    <w:rPr>
      <w:rFonts w:ascii="Arial Unicode MS" w:eastAsia="Arial Unicode MS" w:hAnsi="Arial Unicode MS" w:cs="Arial Unicode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Altunbulduk</dc:creator>
  <cp:keywords/>
  <dc:description/>
  <cp:lastModifiedBy>Ayşegül Postalcıoğlu</cp:lastModifiedBy>
  <cp:revision>5</cp:revision>
  <dcterms:created xsi:type="dcterms:W3CDTF">2018-08-30T15:21:00Z</dcterms:created>
  <dcterms:modified xsi:type="dcterms:W3CDTF">2022-03-03T10:45:00Z</dcterms:modified>
</cp:coreProperties>
</file>